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3FB48D" w14:textId="1A1C4E78" w:rsidR="00E32A6B" w:rsidRDefault="00C903D7" w:rsidP="00C903D7">
      <w:pPr>
        <w:spacing w:after="0" w:line="240" w:lineRule="auto"/>
        <w:ind w:firstLine="709"/>
        <w:rPr>
          <w:rFonts w:ascii="Times New Roman" w:eastAsia="Times New Roman" w:hAnsi="Times New Roman"/>
          <w:sz w:val="24"/>
          <w:szCs w:val="24"/>
          <w:lang w:eastAsia="ru-RU"/>
        </w:rPr>
      </w:pPr>
      <w:r>
        <w:rPr>
          <w:noProof/>
          <w:lang w:eastAsia="ru-RU"/>
        </w:rPr>
        <w:drawing>
          <wp:inline distT="0" distB="0" distL="0" distR="0" wp14:anchorId="5494D664" wp14:editId="275FBADB">
            <wp:extent cx="5940425" cy="8401886"/>
            <wp:effectExtent l="0" t="0" r="3175" b="0"/>
            <wp:docPr id="1" name="Рисунок 1" descr="C:\Users\админ\AppData\Local\Microsoft\Windows\INetCache\Content.Word\File0009_page-0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админ\AppData\Local\Microsoft\Windows\INetCache\Content.Word\File0009_page-0001.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14:paraId="33A1F4B9" w14:textId="67363D43" w:rsidR="00E32A6B" w:rsidRDefault="00E32A6B" w:rsidP="00E32A6B">
      <w:pPr>
        <w:spacing w:after="0" w:line="240" w:lineRule="auto"/>
        <w:ind w:firstLine="709"/>
        <w:jc w:val="center"/>
        <w:rPr>
          <w:rFonts w:ascii="Times New Roman" w:eastAsia="Times New Roman" w:hAnsi="Times New Roman"/>
          <w:sz w:val="24"/>
          <w:szCs w:val="24"/>
          <w:lang w:eastAsia="ru-RU"/>
        </w:rPr>
      </w:pPr>
    </w:p>
    <w:p w14:paraId="26D92E4D" w14:textId="74D1F638" w:rsidR="00E32A6B" w:rsidRDefault="00E32A6B" w:rsidP="00E32A6B">
      <w:pPr>
        <w:spacing w:after="0" w:line="240" w:lineRule="auto"/>
        <w:ind w:firstLine="709"/>
        <w:jc w:val="center"/>
        <w:rPr>
          <w:rFonts w:ascii="Times New Roman" w:eastAsia="Times New Roman" w:hAnsi="Times New Roman"/>
          <w:sz w:val="24"/>
          <w:szCs w:val="24"/>
          <w:lang w:eastAsia="ru-RU"/>
        </w:rPr>
      </w:pPr>
    </w:p>
    <w:p w14:paraId="35DFAFAA" w14:textId="7E262E06" w:rsidR="00E32A6B" w:rsidRDefault="00E32A6B" w:rsidP="00E32A6B">
      <w:pPr>
        <w:spacing w:after="0" w:line="240" w:lineRule="auto"/>
        <w:ind w:firstLine="709"/>
        <w:jc w:val="center"/>
        <w:rPr>
          <w:rFonts w:ascii="Times New Roman" w:eastAsia="Times New Roman" w:hAnsi="Times New Roman"/>
          <w:sz w:val="24"/>
          <w:szCs w:val="24"/>
          <w:lang w:eastAsia="ru-RU"/>
        </w:rPr>
      </w:pPr>
    </w:p>
    <w:p w14:paraId="19C0A7A0" w14:textId="0EEB59F4" w:rsidR="00C903D7" w:rsidRDefault="00C903D7" w:rsidP="00E32A6B">
      <w:pPr>
        <w:spacing w:after="0" w:line="240" w:lineRule="auto"/>
        <w:ind w:firstLine="709"/>
        <w:jc w:val="center"/>
        <w:rPr>
          <w:rFonts w:ascii="Times New Roman" w:eastAsia="Times New Roman" w:hAnsi="Times New Roman"/>
          <w:sz w:val="24"/>
          <w:szCs w:val="24"/>
          <w:lang w:eastAsia="ru-RU"/>
        </w:rPr>
      </w:pPr>
    </w:p>
    <w:p w14:paraId="75E69B49" w14:textId="76B70D6C" w:rsidR="00C903D7" w:rsidRDefault="00C903D7" w:rsidP="00E32A6B">
      <w:pPr>
        <w:spacing w:after="0" w:line="240" w:lineRule="auto"/>
        <w:ind w:firstLine="709"/>
        <w:jc w:val="center"/>
        <w:rPr>
          <w:rFonts w:ascii="Times New Roman" w:eastAsia="Times New Roman" w:hAnsi="Times New Roman"/>
          <w:sz w:val="24"/>
          <w:szCs w:val="24"/>
          <w:lang w:eastAsia="ru-RU"/>
        </w:rPr>
      </w:pPr>
      <w:r>
        <w:rPr>
          <w:noProof/>
          <w:lang w:eastAsia="ru-RU"/>
        </w:rPr>
        <w:lastRenderedPageBreak/>
        <w:drawing>
          <wp:inline distT="0" distB="0" distL="0" distR="0" wp14:anchorId="5A7131EE" wp14:editId="1D1D7469">
            <wp:extent cx="5940425" cy="8401886"/>
            <wp:effectExtent l="0" t="0" r="3175" b="0"/>
            <wp:docPr id="2" name="Рисунок 2" descr="C:\Users\админ\AppData\Local\Microsoft\Windows\INetCache\Content.Word\File0009_page-0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админ\AppData\Local\Microsoft\Windows\INetCache\Content.Word\File0009_page-0002.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40425" cy="8401886"/>
                    </a:xfrm>
                    <a:prstGeom prst="rect">
                      <a:avLst/>
                    </a:prstGeom>
                    <a:noFill/>
                    <a:ln>
                      <a:noFill/>
                    </a:ln>
                  </pic:spPr>
                </pic:pic>
              </a:graphicData>
            </a:graphic>
          </wp:inline>
        </w:drawing>
      </w:r>
    </w:p>
    <w:p w14:paraId="2A4C4C39" w14:textId="4C14DF21" w:rsidR="00E32A6B" w:rsidRDefault="00E32A6B" w:rsidP="00E32A6B">
      <w:pPr>
        <w:spacing w:after="0" w:line="240" w:lineRule="auto"/>
        <w:ind w:firstLine="709"/>
        <w:jc w:val="center"/>
        <w:rPr>
          <w:rFonts w:ascii="Times New Roman" w:eastAsia="Times New Roman" w:hAnsi="Times New Roman"/>
          <w:sz w:val="24"/>
          <w:szCs w:val="24"/>
          <w:lang w:eastAsia="ru-RU"/>
        </w:rPr>
      </w:pPr>
    </w:p>
    <w:p w14:paraId="57C0C636" w14:textId="1980DB90" w:rsidR="00E32A6B" w:rsidRDefault="00E32A6B" w:rsidP="00E32A6B">
      <w:pPr>
        <w:spacing w:after="0" w:line="240" w:lineRule="auto"/>
        <w:ind w:firstLine="709"/>
        <w:jc w:val="center"/>
        <w:rPr>
          <w:rFonts w:ascii="Times New Roman" w:eastAsia="Times New Roman" w:hAnsi="Times New Roman"/>
          <w:sz w:val="24"/>
          <w:szCs w:val="24"/>
          <w:lang w:eastAsia="ru-RU"/>
        </w:rPr>
      </w:pPr>
    </w:p>
    <w:p w14:paraId="7F73E3E6" w14:textId="1BFADE6D" w:rsidR="00E32A6B" w:rsidRDefault="00E32A6B" w:rsidP="00E32A6B">
      <w:pPr>
        <w:spacing w:after="0" w:line="240" w:lineRule="auto"/>
        <w:ind w:firstLine="709"/>
        <w:jc w:val="center"/>
        <w:rPr>
          <w:rFonts w:ascii="Times New Roman" w:eastAsia="Times New Roman" w:hAnsi="Times New Roman"/>
          <w:sz w:val="24"/>
          <w:szCs w:val="24"/>
          <w:lang w:eastAsia="ru-RU"/>
        </w:rPr>
      </w:pPr>
    </w:p>
    <w:p w14:paraId="0233B66C" w14:textId="14E9F0E7" w:rsidR="00E32A6B" w:rsidRDefault="00E32A6B" w:rsidP="00E32A6B">
      <w:pPr>
        <w:spacing w:after="0" w:line="240" w:lineRule="auto"/>
        <w:ind w:firstLine="709"/>
        <w:jc w:val="center"/>
        <w:rPr>
          <w:rFonts w:ascii="Times New Roman" w:eastAsia="Times New Roman" w:hAnsi="Times New Roman"/>
          <w:sz w:val="24"/>
          <w:szCs w:val="24"/>
          <w:lang w:eastAsia="ru-RU"/>
        </w:rPr>
      </w:pPr>
    </w:p>
    <w:p w14:paraId="5BCF839E" w14:textId="19716043" w:rsidR="00463133" w:rsidRPr="004F0492" w:rsidRDefault="00463133" w:rsidP="00C642A9">
      <w:pPr>
        <w:spacing w:after="0" w:line="240" w:lineRule="auto"/>
        <w:ind w:firstLine="709"/>
        <w:jc w:val="center"/>
        <w:rPr>
          <w:rFonts w:ascii="Times New Roman" w:hAnsi="Times New Roman"/>
          <w:b/>
          <w:sz w:val="24"/>
          <w:szCs w:val="24"/>
          <w:lang w:val="kk-KZ"/>
        </w:rPr>
      </w:pPr>
      <w:r w:rsidRPr="004F0492">
        <w:rPr>
          <w:rFonts w:ascii="Times New Roman" w:hAnsi="Times New Roman"/>
          <w:b/>
          <w:sz w:val="24"/>
          <w:szCs w:val="24"/>
          <w:lang w:val="kk-KZ"/>
        </w:rPr>
        <w:lastRenderedPageBreak/>
        <w:t xml:space="preserve">Түсінік </w:t>
      </w:r>
      <w:bookmarkStart w:id="0" w:name="_GoBack"/>
      <w:bookmarkEnd w:id="0"/>
      <w:r w:rsidRPr="004F0492">
        <w:rPr>
          <w:rFonts w:ascii="Times New Roman" w:hAnsi="Times New Roman"/>
          <w:b/>
          <w:sz w:val="24"/>
          <w:szCs w:val="24"/>
          <w:lang w:val="kk-KZ"/>
        </w:rPr>
        <w:t>хат</w:t>
      </w:r>
    </w:p>
    <w:p w14:paraId="42F920DC" w14:textId="77777777" w:rsidR="00CB735B" w:rsidRPr="004F0492" w:rsidRDefault="00CB735B" w:rsidP="00C642A9">
      <w:pPr>
        <w:spacing w:after="0" w:line="240" w:lineRule="auto"/>
        <w:ind w:firstLine="709"/>
        <w:jc w:val="center"/>
        <w:rPr>
          <w:rFonts w:ascii="Times New Roman" w:hAnsi="Times New Roman"/>
          <w:b/>
          <w:sz w:val="24"/>
          <w:szCs w:val="24"/>
          <w:lang w:val="kk-KZ"/>
        </w:rPr>
      </w:pPr>
    </w:p>
    <w:p w14:paraId="6A6E774E" w14:textId="77777777" w:rsidR="00463133" w:rsidRPr="004F0492" w:rsidRDefault="004C6001" w:rsidP="00C642A9">
      <w:pPr>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Кешенді</w:t>
      </w:r>
      <w:r w:rsidR="00463133" w:rsidRPr="004F0492">
        <w:rPr>
          <w:rFonts w:ascii="Times New Roman" w:hAnsi="Times New Roman"/>
          <w:sz w:val="24"/>
          <w:szCs w:val="24"/>
          <w:lang w:val="kk-KZ"/>
        </w:rPr>
        <w:t xml:space="preserve"> емтиханның негізгі міндеттері:</w:t>
      </w:r>
    </w:p>
    <w:p w14:paraId="2AE3CDF1" w14:textId="77777777" w:rsidR="00463133" w:rsidRPr="004F0492" w:rsidRDefault="00463133" w:rsidP="00C642A9">
      <w:pPr>
        <w:pStyle w:val="a3"/>
        <w:numPr>
          <w:ilvl w:val="0"/>
          <w:numId w:val="2"/>
        </w:numPr>
        <w:tabs>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Бітірушінің кәсіптік дайындығын анықтайтын оқу пәнін меңгеру  </w:t>
      </w:r>
      <w:r w:rsidR="004C6001" w:rsidRPr="004F0492">
        <w:rPr>
          <w:rFonts w:ascii="Times New Roman" w:hAnsi="Times New Roman" w:cs="Times New Roman"/>
          <w:sz w:val="24"/>
          <w:szCs w:val="24"/>
          <w:lang w:val="kk-KZ"/>
        </w:rPr>
        <w:t xml:space="preserve">деңгейін </w:t>
      </w:r>
      <w:r w:rsidRPr="004F0492">
        <w:rPr>
          <w:rFonts w:ascii="Times New Roman" w:hAnsi="Times New Roman" w:cs="Times New Roman"/>
          <w:sz w:val="24"/>
          <w:szCs w:val="24"/>
          <w:lang w:val="kk-KZ"/>
        </w:rPr>
        <w:t xml:space="preserve">бағалау </w:t>
      </w:r>
    </w:p>
    <w:p w14:paraId="006071E4" w14:textId="77777777" w:rsidR="00463133" w:rsidRPr="004F0492" w:rsidRDefault="00431A9B" w:rsidP="00C642A9">
      <w:pPr>
        <w:pStyle w:val="a3"/>
        <w:numPr>
          <w:ilvl w:val="0"/>
          <w:numId w:val="2"/>
        </w:numPr>
        <w:tabs>
          <w:tab w:val="left" w:pos="284"/>
          <w:tab w:val="left" w:pos="993"/>
        </w:tabs>
        <w:spacing w:after="0" w:line="240" w:lineRule="auto"/>
        <w:ind w:left="0" w:firstLine="709"/>
        <w:jc w:val="both"/>
        <w:rPr>
          <w:rFonts w:ascii="Times New Roman" w:hAnsi="Times New Roman" w:cs="Times New Roman"/>
          <w:b/>
          <w:bCs/>
          <w:spacing w:val="2"/>
          <w:sz w:val="24"/>
          <w:szCs w:val="24"/>
          <w:lang w:val="kk-KZ"/>
        </w:rPr>
      </w:pPr>
      <w:r w:rsidRPr="004F0492">
        <w:rPr>
          <w:rFonts w:ascii="Times New Roman" w:hAnsi="Times New Roman" w:cs="Times New Roman"/>
          <w:sz w:val="24"/>
          <w:szCs w:val="24"/>
          <w:lang w:val="kk-KZ"/>
        </w:rPr>
        <w:t>5В010200 – «</w:t>
      </w:r>
      <w:r w:rsidR="00463133" w:rsidRPr="004F0492">
        <w:rPr>
          <w:rFonts w:ascii="Times New Roman" w:hAnsi="Times New Roman" w:cs="Times New Roman"/>
          <w:sz w:val="24"/>
          <w:szCs w:val="24"/>
          <w:lang w:val="kk-KZ"/>
        </w:rPr>
        <w:t>Бастауыш</w:t>
      </w:r>
      <w:r w:rsidR="001E788B" w:rsidRPr="004F0492">
        <w:rPr>
          <w:rFonts w:ascii="Times New Roman" w:hAnsi="Times New Roman" w:cs="Times New Roman"/>
          <w:sz w:val="24"/>
          <w:szCs w:val="24"/>
          <w:lang w:val="kk-KZ"/>
        </w:rPr>
        <w:t>та оқыту</w:t>
      </w:r>
      <w:r w:rsidRPr="004F0492">
        <w:rPr>
          <w:rFonts w:ascii="Times New Roman" w:hAnsi="Times New Roman" w:cs="Times New Roman"/>
          <w:sz w:val="24"/>
          <w:szCs w:val="24"/>
          <w:lang w:val="kk-KZ"/>
        </w:rPr>
        <w:t xml:space="preserve"> педагогикасы мен әдістемесі»</w:t>
      </w:r>
      <w:r w:rsidR="00463133" w:rsidRPr="004F0492">
        <w:rPr>
          <w:rFonts w:ascii="Times New Roman" w:hAnsi="Times New Roman" w:cs="Times New Roman"/>
          <w:sz w:val="24"/>
          <w:szCs w:val="24"/>
          <w:lang w:val="kk-KZ"/>
        </w:rPr>
        <w:t xml:space="preserve"> бағыты бойынша біліктілік талаптарына сәйкес, бітірушінің дайындығын  анықтау.</w:t>
      </w:r>
      <w:r w:rsidR="00463133" w:rsidRPr="004F0492">
        <w:rPr>
          <w:rFonts w:ascii="Times New Roman" w:eastAsia="Times New Roman" w:hAnsi="Times New Roman" w:cs="Times New Roman"/>
          <w:b/>
          <w:bCs/>
          <w:noProof/>
          <w:spacing w:val="-4"/>
          <w:sz w:val="24"/>
          <w:szCs w:val="24"/>
          <w:lang w:val="kk-KZ"/>
        </w:rPr>
        <w:t xml:space="preserve">                                 </w:t>
      </w:r>
    </w:p>
    <w:p w14:paraId="0EFDFB6B" w14:textId="77777777" w:rsidR="00463133" w:rsidRPr="004F0492" w:rsidRDefault="00807170" w:rsidP="00C642A9">
      <w:pPr>
        <w:pStyle w:val="a3"/>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М</w:t>
      </w:r>
      <w:r w:rsidR="00463133" w:rsidRPr="004F0492">
        <w:rPr>
          <w:rFonts w:ascii="Times New Roman" w:hAnsi="Times New Roman" w:cs="Times New Roman"/>
          <w:sz w:val="24"/>
          <w:szCs w:val="24"/>
          <w:lang w:val="kk-KZ"/>
        </w:rPr>
        <w:t xml:space="preserve">емлекеттік емтихан 3 модульден тұрады: </w:t>
      </w:r>
    </w:p>
    <w:p w14:paraId="40A2E534" w14:textId="77777777" w:rsidR="00463133" w:rsidRPr="004F0492" w:rsidRDefault="00463133" w:rsidP="00C642A9">
      <w:pPr>
        <w:pStyle w:val="a3"/>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Бірінші модульде педагогика пәні бойынша жалпы педагогика тарауынан теориялық сұрақтар қамтылған (педагогиканың негізгі категориялары, басқа ғылымдармен байланысы т.б). Олар теориялық білімді тексеру, сондай-ақ бір мезгілде тексеруді көздейтін нормативтік-құқықтық мәселелерді, бітірушілердің дайындық деңгейіне қойылатын талаптарға қарастырылған логикалық, жүйелі мазмұндау, дәлелдеу және де біліктілк талаптарын қамтуға бағытталған.</w:t>
      </w:r>
    </w:p>
    <w:p w14:paraId="443FDFFA" w14:textId="77777777" w:rsidR="007E3C79" w:rsidRPr="004F0492" w:rsidRDefault="00463133" w:rsidP="00C642A9">
      <w:pPr>
        <w:pStyle w:val="a3"/>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  Екінші </w:t>
      </w:r>
      <w:r w:rsidR="007E3C79" w:rsidRPr="004F0492">
        <w:rPr>
          <w:rFonts w:ascii="Times New Roman" w:hAnsi="Times New Roman" w:cs="Times New Roman"/>
          <w:sz w:val="24"/>
          <w:szCs w:val="24"/>
          <w:lang w:val="kk-KZ"/>
        </w:rPr>
        <w:t>модуль сұрақтары «Бастауыш мектептегі тәрбие жұмысының теориясы мен әдістемесі» тарауы бойынша бітірушінің  п</w:t>
      </w:r>
      <w:r w:rsidR="004C6001" w:rsidRPr="004F0492">
        <w:rPr>
          <w:rFonts w:ascii="Times New Roman" w:hAnsi="Times New Roman" w:cs="Times New Roman"/>
          <w:sz w:val="24"/>
          <w:szCs w:val="24"/>
          <w:lang w:val="kk-KZ"/>
        </w:rPr>
        <w:t>рактикалық шешімдері және іс-әр</w:t>
      </w:r>
      <w:r w:rsidR="007E3C79" w:rsidRPr="004F0492">
        <w:rPr>
          <w:rFonts w:ascii="Times New Roman" w:hAnsi="Times New Roman" w:cs="Times New Roman"/>
          <w:sz w:val="24"/>
          <w:szCs w:val="24"/>
          <w:lang w:val="kk-KZ"/>
        </w:rPr>
        <w:t>е</w:t>
      </w:r>
      <w:r w:rsidR="004C6001" w:rsidRPr="004F0492">
        <w:rPr>
          <w:rFonts w:ascii="Times New Roman" w:hAnsi="Times New Roman" w:cs="Times New Roman"/>
          <w:sz w:val="24"/>
          <w:szCs w:val="24"/>
          <w:lang w:val="kk-KZ"/>
        </w:rPr>
        <w:t>ке</w:t>
      </w:r>
      <w:r w:rsidR="007E3C79" w:rsidRPr="004F0492">
        <w:rPr>
          <w:rFonts w:ascii="Times New Roman" w:hAnsi="Times New Roman" w:cs="Times New Roman"/>
          <w:sz w:val="24"/>
          <w:szCs w:val="24"/>
          <w:lang w:val="kk-KZ"/>
        </w:rPr>
        <w:t>ттерді жоспарлауды қарастырады. Педагогикалық тәжірибеде кездесетін педагогикалық жағдаяттарды шешуге, пәндік құзыреттіліктерін қалыптастыруға бағытталған.</w:t>
      </w:r>
    </w:p>
    <w:p w14:paraId="61804EF0" w14:textId="77777777" w:rsidR="00EA48D3" w:rsidRPr="004F0492" w:rsidRDefault="00463133" w:rsidP="00C642A9">
      <w:pPr>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 </w:t>
      </w:r>
      <w:r w:rsidR="00EA48D3" w:rsidRPr="004F0492">
        <w:rPr>
          <w:rFonts w:ascii="Times New Roman" w:hAnsi="Times New Roman"/>
          <w:sz w:val="24"/>
          <w:szCs w:val="24"/>
          <w:lang w:val="kk-KZ"/>
        </w:rPr>
        <w:t>Үшінші модульдің сұрақтары инклюзивті білім берудің даму процесін қамтиды: мақсаттары, міндеттері, принциптері, қалыптасу кезеңдері, сонымен қатар түлектердің мүмкіндігі шектеулі оқушылармен жұмысты ұйымдастыра білуіне бағытталған.</w:t>
      </w:r>
    </w:p>
    <w:p w14:paraId="12613438" w14:textId="77777777" w:rsidR="00463133" w:rsidRPr="004F0492" w:rsidRDefault="004C6001" w:rsidP="00C642A9">
      <w:pPr>
        <w:pStyle w:val="a3"/>
        <w:spacing w:after="0" w:line="240" w:lineRule="auto"/>
        <w:ind w:left="0" w:firstLine="709"/>
        <w:jc w:val="both"/>
        <w:rPr>
          <w:rFonts w:ascii="Times New Roman" w:eastAsia="Times New Roman" w:hAnsi="Times New Roman"/>
          <w:bCs/>
          <w:noProof/>
          <w:spacing w:val="-4"/>
          <w:sz w:val="24"/>
          <w:szCs w:val="24"/>
          <w:lang w:val="kk-KZ"/>
        </w:rPr>
      </w:pPr>
      <w:r w:rsidRPr="004F0492">
        <w:rPr>
          <w:rFonts w:ascii="Times New Roman" w:eastAsia="Times New Roman" w:hAnsi="Times New Roman"/>
          <w:bCs/>
          <w:noProof/>
          <w:spacing w:val="-4"/>
          <w:sz w:val="24"/>
          <w:szCs w:val="24"/>
          <w:lang w:val="kk-KZ"/>
        </w:rPr>
        <w:t>Кешенді</w:t>
      </w:r>
      <w:r w:rsidR="00463133" w:rsidRPr="004F0492">
        <w:rPr>
          <w:rFonts w:ascii="Times New Roman" w:eastAsia="Times New Roman" w:hAnsi="Times New Roman"/>
          <w:bCs/>
          <w:noProof/>
          <w:spacing w:val="-4"/>
          <w:sz w:val="24"/>
          <w:szCs w:val="24"/>
          <w:lang w:val="kk-KZ"/>
        </w:rPr>
        <w:t xml:space="preserve"> емтихан жауаптарында  бітірушілер мынаны көрсетуі керек:</w:t>
      </w:r>
    </w:p>
    <w:p w14:paraId="361CF274" w14:textId="77777777" w:rsidR="00463133" w:rsidRPr="004F0492" w:rsidRDefault="00463133" w:rsidP="00C642A9">
      <w:pPr>
        <w:pStyle w:val="a3"/>
        <w:numPr>
          <w:ilvl w:val="0"/>
          <w:numId w:val="3"/>
        </w:numPr>
        <w:tabs>
          <w:tab w:val="left" w:pos="993"/>
        </w:tabs>
        <w:spacing w:after="0" w:line="240" w:lineRule="auto"/>
        <w:ind w:left="0" w:firstLine="709"/>
        <w:jc w:val="both"/>
        <w:rPr>
          <w:rFonts w:ascii="Times New Roman" w:eastAsia="Times New Roman" w:hAnsi="Times New Roman" w:cs="Times New Roman"/>
          <w:bCs/>
          <w:noProof/>
          <w:spacing w:val="-4"/>
          <w:sz w:val="24"/>
          <w:szCs w:val="24"/>
          <w:lang w:val="kk-KZ"/>
        </w:rPr>
      </w:pPr>
      <w:r w:rsidRPr="004F0492">
        <w:rPr>
          <w:rFonts w:ascii="Times New Roman" w:eastAsia="Times New Roman" w:hAnsi="Times New Roman" w:cs="Times New Roman"/>
          <w:bCs/>
          <w:noProof/>
          <w:spacing w:val="-4"/>
          <w:sz w:val="24"/>
          <w:szCs w:val="24"/>
          <w:lang w:val="kk-KZ"/>
        </w:rPr>
        <w:t>сұрақтарды тілдік-теориялық, педагогика-психологиялық, әдістемелік аспектіде қарастыра білулері тиіс;</w:t>
      </w:r>
    </w:p>
    <w:p w14:paraId="0F8E2921" w14:textId="77777777" w:rsidR="00463133" w:rsidRPr="004F0492" w:rsidRDefault="00463133" w:rsidP="00C642A9">
      <w:pPr>
        <w:pStyle w:val="a3"/>
        <w:numPr>
          <w:ilvl w:val="0"/>
          <w:numId w:val="3"/>
        </w:numPr>
        <w:tabs>
          <w:tab w:val="left" w:pos="993"/>
        </w:tabs>
        <w:spacing w:after="0" w:line="240" w:lineRule="auto"/>
        <w:ind w:left="0" w:firstLine="709"/>
        <w:jc w:val="both"/>
        <w:rPr>
          <w:rFonts w:ascii="Times New Roman" w:eastAsia="Times New Roman" w:hAnsi="Times New Roman" w:cs="Times New Roman"/>
          <w:bCs/>
          <w:noProof/>
          <w:spacing w:val="-4"/>
          <w:sz w:val="24"/>
          <w:szCs w:val="24"/>
          <w:lang w:val="kk-KZ"/>
        </w:rPr>
      </w:pPr>
      <w:r w:rsidRPr="004F0492">
        <w:rPr>
          <w:rFonts w:ascii="Times New Roman" w:eastAsia="Times New Roman" w:hAnsi="Times New Roman" w:cs="Times New Roman"/>
          <w:bCs/>
          <w:noProof/>
          <w:spacing w:val="-4"/>
          <w:sz w:val="24"/>
          <w:szCs w:val="24"/>
          <w:lang w:val="kk-KZ"/>
        </w:rPr>
        <w:t xml:space="preserve">теориялық ережелерді оқыту мен тәрбиелеудің қазіргі тәжірибесі негізінде, өзінің жеке педагогикалық тәжірибесі мен </w:t>
      </w:r>
      <w:r w:rsidR="004C6001" w:rsidRPr="004F0492">
        <w:rPr>
          <w:rFonts w:ascii="Times New Roman" w:eastAsia="Times New Roman" w:hAnsi="Times New Roman" w:cs="Times New Roman"/>
          <w:bCs/>
          <w:noProof/>
          <w:spacing w:val="-4"/>
          <w:sz w:val="24"/>
          <w:szCs w:val="24"/>
          <w:lang w:val="kk-KZ"/>
        </w:rPr>
        <w:t xml:space="preserve">тәжірибеде қолданылатын </w:t>
      </w:r>
      <w:r w:rsidRPr="004F0492">
        <w:rPr>
          <w:rFonts w:ascii="Times New Roman" w:eastAsia="Times New Roman" w:hAnsi="Times New Roman" w:cs="Times New Roman"/>
          <w:bCs/>
          <w:noProof/>
          <w:spacing w:val="-4"/>
          <w:sz w:val="24"/>
          <w:szCs w:val="24"/>
          <w:lang w:val="kk-KZ"/>
        </w:rPr>
        <w:t>көрнекі құралдар</w:t>
      </w:r>
      <w:r w:rsidR="004C6001" w:rsidRPr="004F0492">
        <w:rPr>
          <w:rFonts w:ascii="Times New Roman" w:eastAsia="Times New Roman" w:hAnsi="Times New Roman" w:cs="Times New Roman"/>
          <w:bCs/>
          <w:noProof/>
          <w:spacing w:val="-4"/>
          <w:sz w:val="24"/>
          <w:szCs w:val="24"/>
          <w:lang w:val="kk-KZ"/>
        </w:rPr>
        <w:t>ды қатыстырып</w:t>
      </w:r>
      <w:r w:rsidRPr="004F0492">
        <w:rPr>
          <w:rFonts w:ascii="Times New Roman" w:eastAsia="Times New Roman" w:hAnsi="Times New Roman" w:cs="Times New Roman"/>
          <w:bCs/>
          <w:noProof/>
          <w:spacing w:val="-4"/>
          <w:sz w:val="24"/>
          <w:szCs w:val="24"/>
          <w:lang w:val="kk-KZ"/>
        </w:rPr>
        <w:t xml:space="preserve"> дәлелдеуі қажет;</w:t>
      </w:r>
    </w:p>
    <w:p w14:paraId="5BCC9A6C" w14:textId="77777777" w:rsidR="00463133" w:rsidRPr="004F0492" w:rsidRDefault="00463133" w:rsidP="00C642A9">
      <w:pPr>
        <w:pStyle w:val="a3"/>
        <w:numPr>
          <w:ilvl w:val="0"/>
          <w:numId w:val="3"/>
        </w:numPr>
        <w:tabs>
          <w:tab w:val="left" w:pos="993"/>
        </w:tabs>
        <w:spacing w:after="0" w:line="240" w:lineRule="auto"/>
        <w:ind w:left="0" w:firstLine="709"/>
        <w:jc w:val="both"/>
        <w:rPr>
          <w:rFonts w:ascii="Times New Roman" w:eastAsia="Times New Roman" w:hAnsi="Times New Roman" w:cs="Times New Roman"/>
          <w:bCs/>
          <w:noProof/>
          <w:spacing w:val="-4"/>
          <w:sz w:val="24"/>
          <w:szCs w:val="24"/>
          <w:lang w:val="kk-KZ"/>
        </w:rPr>
      </w:pPr>
      <w:r w:rsidRPr="004F0492">
        <w:rPr>
          <w:rFonts w:ascii="Times New Roman" w:eastAsia="Times New Roman" w:hAnsi="Times New Roman" w:cs="Times New Roman"/>
          <w:bCs/>
          <w:noProof/>
          <w:spacing w:val="-4"/>
          <w:sz w:val="24"/>
          <w:szCs w:val="24"/>
          <w:lang w:val="kk-KZ"/>
        </w:rPr>
        <w:t>әдістемелік  міндеттер мен  жағдаяттарды  талдай білу, оларды шешудің оңтайлы жолдарын анықтау.</w:t>
      </w:r>
    </w:p>
    <w:p w14:paraId="534D0D5B" w14:textId="77777777" w:rsidR="00463133" w:rsidRPr="004F0492" w:rsidRDefault="00463133" w:rsidP="00C642A9">
      <w:pPr>
        <w:spacing w:after="0" w:line="240" w:lineRule="auto"/>
        <w:ind w:firstLine="709"/>
        <w:jc w:val="both"/>
        <w:rPr>
          <w:rFonts w:ascii="Times New Roman" w:eastAsia="Times New Roman" w:hAnsi="Times New Roman"/>
          <w:bCs/>
          <w:noProof/>
          <w:spacing w:val="-4"/>
          <w:sz w:val="24"/>
          <w:szCs w:val="24"/>
          <w:lang w:val="kk-KZ"/>
        </w:rPr>
      </w:pPr>
      <w:r w:rsidRPr="004F0492">
        <w:rPr>
          <w:rFonts w:ascii="Times New Roman" w:eastAsia="Times New Roman" w:hAnsi="Times New Roman"/>
          <w:bCs/>
          <w:noProof/>
          <w:spacing w:val="-4"/>
          <w:sz w:val="24"/>
          <w:szCs w:val="24"/>
          <w:lang w:val="kk-KZ"/>
        </w:rPr>
        <w:t>Студенттердің жауаптары бастауыш мектептің оқу-тәрбиелік жұмыстарын орындау дайындығына, педагогикалық іс-әрекет тәжірибесін түсінуге, әдістемелік ғылымның негізгі мәселелерінен хабардар етуі тиіс.</w:t>
      </w:r>
    </w:p>
    <w:p w14:paraId="4E063A05" w14:textId="77777777" w:rsidR="00463133" w:rsidRPr="004F0492" w:rsidRDefault="00463133" w:rsidP="00C642A9">
      <w:pPr>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 xml:space="preserve">     </w:t>
      </w:r>
    </w:p>
    <w:p w14:paraId="5FECA31D" w14:textId="77777777" w:rsidR="00463133" w:rsidRPr="004F0492" w:rsidRDefault="00463133" w:rsidP="00C642A9">
      <w:pPr>
        <w:spacing w:after="0" w:line="240" w:lineRule="auto"/>
        <w:ind w:firstLine="709"/>
        <w:jc w:val="center"/>
        <w:rPr>
          <w:rFonts w:ascii="Times New Roman" w:hAnsi="Times New Roman"/>
          <w:b/>
          <w:sz w:val="24"/>
          <w:szCs w:val="24"/>
          <w:lang w:val="kk-KZ"/>
        </w:rPr>
      </w:pPr>
      <w:r w:rsidRPr="004F0492">
        <w:rPr>
          <w:rFonts w:ascii="Times New Roman" w:hAnsi="Times New Roman"/>
          <w:b/>
          <w:sz w:val="24"/>
          <w:szCs w:val="24"/>
          <w:lang w:val="kk-KZ"/>
        </w:rPr>
        <w:br w:type="page"/>
      </w:r>
    </w:p>
    <w:p w14:paraId="143A6C73" w14:textId="77777777" w:rsidR="00EA1B3E" w:rsidRDefault="000A21AB" w:rsidP="00EA1B3E">
      <w:pPr>
        <w:spacing w:after="0" w:line="240" w:lineRule="auto"/>
        <w:ind w:firstLine="709"/>
        <w:jc w:val="center"/>
        <w:rPr>
          <w:rFonts w:ascii="Times New Roman" w:hAnsi="Times New Roman"/>
          <w:b/>
          <w:sz w:val="24"/>
          <w:szCs w:val="24"/>
          <w:lang w:val="kk-KZ"/>
        </w:rPr>
      </w:pPr>
      <w:r>
        <w:rPr>
          <w:rFonts w:ascii="Times New Roman" w:hAnsi="Times New Roman"/>
          <w:b/>
          <w:sz w:val="24"/>
          <w:szCs w:val="24"/>
          <w:lang w:val="kk-KZ"/>
        </w:rPr>
        <w:lastRenderedPageBreak/>
        <w:t>1-</w:t>
      </w:r>
      <w:r w:rsidR="00EA1B3E">
        <w:rPr>
          <w:rFonts w:ascii="Times New Roman" w:hAnsi="Times New Roman"/>
          <w:b/>
          <w:sz w:val="24"/>
          <w:szCs w:val="24"/>
          <w:lang w:val="kk-KZ"/>
        </w:rPr>
        <w:t>модуль</w:t>
      </w:r>
    </w:p>
    <w:p w14:paraId="205F343F" w14:textId="77777777" w:rsidR="00463133" w:rsidRPr="004F0492" w:rsidRDefault="00463133" w:rsidP="00C642A9">
      <w:pPr>
        <w:spacing w:after="0" w:line="240" w:lineRule="auto"/>
        <w:ind w:firstLine="709"/>
        <w:jc w:val="center"/>
        <w:rPr>
          <w:rFonts w:ascii="Times New Roman" w:hAnsi="Times New Roman"/>
          <w:b/>
          <w:sz w:val="24"/>
          <w:szCs w:val="24"/>
          <w:lang w:val="kk-KZ"/>
        </w:rPr>
      </w:pPr>
      <w:r w:rsidRPr="004F0492">
        <w:rPr>
          <w:rFonts w:ascii="Times New Roman" w:hAnsi="Times New Roman"/>
          <w:b/>
          <w:sz w:val="24"/>
          <w:szCs w:val="24"/>
          <w:lang w:val="kk-KZ"/>
        </w:rPr>
        <w:t>Педагогика</w:t>
      </w:r>
    </w:p>
    <w:p w14:paraId="7F641EC3" w14:textId="77777777" w:rsidR="00793311" w:rsidRPr="004F0492" w:rsidRDefault="00793311" w:rsidP="00793311">
      <w:pPr>
        <w:spacing w:after="0" w:line="240" w:lineRule="auto"/>
        <w:ind w:firstLine="709"/>
        <w:jc w:val="center"/>
        <w:rPr>
          <w:rFonts w:ascii="Times New Roman" w:hAnsi="Times New Roman"/>
          <w:b/>
          <w:sz w:val="24"/>
          <w:szCs w:val="24"/>
          <w:lang w:val="kk-KZ"/>
        </w:rPr>
      </w:pPr>
    </w:p>
    <w:p w14:paraId="3EFD22CA" w14:textId="77777777" w:rsidR="00463133" w:rsidRPr="004F0492" w:rsidRDefault="00463133" w:rsidP="004C6001">
      <w:pPr>
        <w:pStyle w:val="a3"/>
        <w:numPr>
          <w:ilvl w:val="0"/>
          <w:numId w:val="10"/>
        </w:numPr>
        <w:tabs>
          <w:tab w:val="left" w:pos="284"/>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Педагогика пәні мен міндеттері.</w:t>
      </w:r>
      <w:r w:rsidR="004C6001" w:rsidRPr="004F0492">
        <w:rPr>
          <w:rFonts w:ascii="Times New Roman" w:hAnsi="Times New Roman" w:cs="Times New Roman"/>
          <w:b/>
          <w:sz w:val="24"/>
          <w:szCs w:val="24"/>
          <w:lang w:val="kk-KZ"/>
        </w:rPr>
        <w:t xml:space="preserve"> </w:t>
      </w:r>
      <w:r w:rsidRPr="004F0492">
        <w:rPr>
          <w:rFonts w:ascii="Times New Roman" w:hAnsi="Times New Roman" w:cs="Times New Roman"/>
          <w:b/>
          <w:sz w:val="24"/>
          <w:szCs w:val="24"/>
          <w:lang w:val="kk-KZ"/>
        </w:rPr>
        <w:t>Педагогикалық ғылымдардың жүйесі.</w:t>
      </w:r>
    </w:p>
    <w:p w14:paraId="102C7448" w14:textId="77777777" w:rsidR="00463133" w:rsidRPr="004F0492" w:rsidRDefault="00463133" w:rsidP="004C6001">
      <w:pPr>
        <w:tabs>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Педогогика ғылым ретінде.</w:t>
      </w:r>
      <w:r w:rsidR="00457DDA" w:rsidRPr="004F0492">
        <w:rPr>
          <w:rFonts w:ascii="Times New Roman" w:hAnsi="Times New Roman"/>
          <w:sz w:val="24"/>
          <w:szCs w:val="24"/>
          <w:lang w:val="kk-KZ"/>
        </w:rPr>
        <w:t xml:space="preserve"> Педагогиканың</w:t>
      </w:r>
      <w:r w:rsidRPr="004F0492">
        <w:rPr>
          <w:rFonts w:ascii="Times New Roman" w:hAnsi="Times New Roman"/>
          <w:sz w:val="24"/>
          <w:szCs w:val="24"/>
          <w:lang w:val="kk-KZ"/>
        </w:rPr>
        <w:t xml:space="preserve"> зерттейтін пәні мен міндеттері, оның басқа</w:t>
      </w:r>
      <w:r w:rsidR="00457DDA" w:rsidRPr="004F0492">
        <w:rPr>
          <w:rFonts w:ascii="Times New Roman" w:hAnsi="Times New Roman"/>
          <w:sz w:val="24"/>
          <w:szCs w:val="24"/>
          <w:lang w:val="kk-KZ"/>
        </w:rPr>
        <w:t xml:space="preserve"> да ғылымдар жүйесімен байланыс</w:t>
      </w:r>
      <w:r w:rsidRPr="004F0492">
        <w:rPr>
          <w:rFonts w:ascii="Times New Roman" w:hAnsi="Times New Roman"/>
          <w:sz w:val="24"/>
          <w:szCs w:val="24"/>
          <w:lang w:val="kk-KZ"/>
        </w:rPr>
        <w:t>ы.</w:t>
      </w:r>
    </w:p>
    <w:p w14:paraId="147599EB" w14:textId="77777777" w:rsidR="00463133" w:rsidRPr="004F0492" w:rsidRDefault="00463133" w:rsidP="004C6001">
      <w:pPr>
        <w:pStyle w:val="a3"/>
        <w:numPr>
          <w:ilvl w:val="0"/>
          <w:numId w:val="10"/>
        </w:numPr>
        <w:tabs>
          <w:tab w:val="left" w:pos="284"/>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b/>
          <w:sz w:val="24"/>
          <w:szCs w:val="24"/>
          <w:lang w:val="kk-KZ"/>
        </w:rPr>
        <w:t>Педагогиканың қалыптасуы мен дамуы.</w:t>
      </w:r>
    </w:p>
    <w:p w14:paraId="7E9E82D7" w14:textId="77777777" w:rsidR="00463133" w:rsidRPr="004F0492" w:rsidRDefault="00463133" w:rsidP="004C6001">
      <w:pPr>
        <w:tabs>
          <w:tab w:val="left" w:pos="284"/>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Педагогиканың даму тарихы.</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Алғашқы педагогикалық ой-пікірлер (Мысыр,</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Вавилония,</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Үнді,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Қытай).</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П</w:t>
      </w:r>
      <w:r w:rsidR="00457DDA" w:rsidRPr="004F0492">
        <w:rPr>
          <w:rFonts w:ascii="Times New Roman" w:hAnsi="Times New Roman"/>
          <w:sz w:val="24"/>
          <w:szCs w:val="24"/>
          <w:lang w:val="kk-KZ"/>
        </w:rPr>
        <w:t>едагогиканың жеке ғылым ретінде</w:t>
      </w:r>
      <w:r w:rsidRPr="004F0492">
        <w:rPr>
          <w:rFonts w:ascii="Times New Roman" w:hAnsi="Times New Roman"/>
          <w:sz w:val="24"/>
          <w:szCs w:val="24"/>
          <w:lang w:val="kk-KZ"/>
        </w:rPr>
        <w:t xml:space="preserve"> дами бастауы.</w:t>
      </w:r>
    </w:p>
    <w:p w14:paraId="220E7455" w14:textId="77777777" w:rsidR="00463133" w:rsidRPr="004F0492" w:rsidRDefault="00463133" w:rsidP="004C6001">
      <w:pPr>
        <w:pStyle w:val="a3"/>
        <w:numPr>
          <w:ilvl w:val="0"/>
          <w:numId w:val="10"/>
        </w:numPr>
        <w:tabs>
          <w:tab w:val="left" w:pos="284"/>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Қазақстанда педагогикалық ойлардың дамуы.</w:t>
      </w:r>
    </w:p>
    <w:p w14:paraId="1F91AF08" w14:textId="77777777" w:rsidR="00463133" w:rsidRPr="004F0492" w:rsidRDefault="00463133" w:rsidP="004C6001">
      <w:pPr>
        <w:tabs>
          <w:tab w:val="left" w:pos="284"/>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Қазақтың аса көрнекті ағартушы-педагогы </w:t>
      </w:r>
      <w:r w:rsidR="00457DDA" w:rsidRPr="004F0492">
        <w:rPr>
          <w:rFonts w:ascii="Times New Roman" w:hAnsi="Times New Roman"/>
          <w:sz w:val="24"/>
          <w:szCs w:val="24"/>
          <w:lang w:val="kk-KZ"/>
        </w:rPr>
        <w:t xml:space="preserve">Ыбырай Алтынсариннің </w:t>
      </w:r>
      <w:r w:rsidRPr="004F0492">
        <w:rPr>
          <w:rFonts w:ascii="Times New Roman" w:hAnsi="Times New Roman"/>
          <w:sz w:val="24"/>
          <w:szCs w:val="24"/>
          <w:lang w:val="kk-KZ"/>
        </w:rPr>
        <w:t>(1841-1889) педагогикалық көзқарастары.</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Ағартаушы педагог Ахмет Байтұрсыновтың (1973-1937) қалдырған педагогикалық мұралары.</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А.Байтұрсынов, М.Дулатов және т.б педагогикалық ойлары.</w:t>
      </w:r>
    </w:p>
    <w:p w14:paraId="32F48AB1" w14:textId="77777777" w:rsidR="00463133" w:rsidRPr="004F0492" w:rsidRDefault="00463133" w:rsidP="004C6001">
      <w:pPr>
        <w:tabs>
          <w:tab w:val="left" w:pos="284"/>
          <w:tab w:val="left" w:pos="993"/>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4. Педагогиканың негізгі к</w:t>
      </w:r>
      <w:r w:rsidR="000260E8" w:rsidRPr="004F0492">
        <w:rPr>
          <w:rFonts w:ascii="Times New Roman" w:hAnsi="Times New Roman"/>
          <w:b/>
          <w:sz w:val="24"/>
          <w:szCs w:val="24"/>
          <w:lang w:val="kk-KZ"/>
        </w:rPr>
        <w:t>атегориялары, оларға сипаттама</w:t>
      </w:r>
      <w:r w:rsidRPr="004F0492">
        <w:rPr>
          <w:rFonts w:ascii="Times New Roman" w:hAnsi="Times New Roman"/>
          <w:b/>
          <w:sz w:val="24"/>
          <w:szCs w:val="24"/>
          <w:lang w:val="kk-KZ"/>
        </w:rPr>
        <w:t>.</w:t>
      </w:r>
    </w:p>
    <w:p w14:paraId="6A797866" w14:textId="77777777" w:rsidR="00463133" w:rsidRPr="004F0492" w:rsidRDefault="00463133" w:rsidP="004C6001">
      <w:pPr>
        <w:tabs>
          <w:tab w:val="left" w:pos="284"/>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үрдісі.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Оқыту әл</w:t>
      </w:r>
      <w:r w:rsidR="00457DDA" w:rsidRPr="004F0492">
        <w:rPr>
          <w:rFonts w:ascii="Times New Roman" w:hAnsi="Times New Roman"/>
          <w:sz w:val="24"/>
          <w:szCs w:val="24"/>
          <w:lang w:val="kk-KZ"/>
        </w:rPr>
        <w:t>еуме</w:t>
      </w:r>
      <w:r w:rsidRPr="004F0492">
        <w:rPr>
          <w:rFonts w:ascii="Times New Roman" w:hAnsi="Times New Roman"/>
          <w:sz w:val="24"/>
          <w:szCs w:val="24"/>
          <w:lang w:val="kk-KZ"/>
        </w:rPr>
        <w:t>ттік феномен ретінде.</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Білім беру мақсаты</w:t>
      </w:r>
      <w:r w:rsidR="00457DDA" w:rsidRPr="004F0492">
        <w:rPr>
          <w:rFonts w:ascii="Times New Roman" w:hAnsi="Times New Roman"/>
          <w:sz w:val="24"/>
          <w:szCs w:val="24"/>
          <w:lang w:val="kk-KZ"/>
        </w:rPr>
        <w:t xml:space="preserve"> бағытталған үрдіс. </w:t>
      </w:r>
      <w:r w:rsidRPr="004F0492">
        <w:rPr>
          <w:rFonts w:ascii="Times New Roman" w:hAnsi="Times New Roman"/>
          <w:sz w:val="24"/>
          <w:szCs w:val="24"/>
          <w:lang w:val="kk-KZ"/>
        </w:rPr>
        <w:t>Білім беру функциясы мен түрлері.</w:t>
      </w:r>
    </w:p>
    <w:p w14:paraId="510CC190" w14:textId="77777777" w:rsidR="00463133" w:rsidRPr="004F0492" w:rsidRDefault="00463133" w:rsidP="004C6001">
      <w:pPr>
        <w:pStyle w:val="a3"/>
        <w:numPr>
          <w:ilvl w:val="0"/>
          <w:numId w:val="11"/>
        </w:numPr>
        <w:tabs>
          <w:tab w:val="left" w:pos="284"/>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Педагогикалық процесс, оның құрылысы,</w:t>
      </w:r>
      <w:r w:rsidR="00457DDA" w:rsidRPr="004F0492">
        <w:rPr>
          <w:rFonts w:ascii="Times New Roman" w:hAnsi="Times New Roman" w:cs="Times New Roman"/>
          <w:b/>
          <w:sz w:val="24"/>
          <w:szCs w:val="24"/>
          <w:lang w:val="kk-KZ"/>
        </w:rPr>
        <w:t xml:space="preserve"> </w:t>
      </w:r>
      <w:r w:rsidRPr="004F0492">
        <w:rPr>
          <w:rFonts w:ascii="Times New Roman" w:hAnsi="Times New Roman" w:cs="Times New Roman"/>
          <w:b/>
          <w:sz w:val="24"/>
          <w:szCs w:val="24"/>
          <w:lang w:val="kk-KZ"/>
        </w:rPr>
        <w:t>компоненттері мен оның кезеңдері.</w:t>
      </w:r>
    </w:p>
    <w:p w14:paraId="716A895A" w14:textId="77777777" w:rsidR="00463133" w:rsidRPr="004F0492" w:rsidRDefault="00463133" w:rsidP="00C642A9">
      <w:pPr>
        <w:tabs>
          <w:tab w:val="left" w:pos="28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Педагогикалық процестің    педагогикалық құрылымы:    </w:t>
      </w:r>
      <w:r w:rsidR="00457DDA" w:rsidRPr="004F0492">
        <w:rPr>
          <w:rFonts w:ascii="Times New Roman" w:hAnsi="Times New Roman"/>
          <w:sz w:val="24"/>
          <w:szCs w:val="24"/>
          <w:lang w:val="kk-KZ"/>
        </w:rPr>
        <w:t xml:space="preserve">мақсат, принциптер, мазмұн, әдістер, </w:t>
      </w:r>
      <w:r w:rsidRPr="004F0492">
        <w:rPr>
          <w:rFonts w:ascii="Times New Roman" w:hAnsi="Times New Roman"/>
          <w:sz w:val="24"/>
          <w:szCs w:val="24"/>
          <w:lang w:val="kk-KZ"/>
        </w:rPr>
        <w:t>құралдар</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түрлері. Педагогикалық процестің жеке дара бөліктері (компоненттері). Педагогикалық процесс компоненттерінің ерекшеліктері мен заңдылықтары.</w:t>
      </w:r>
    </w:p>
    <w:p w14:paraId="1F242BF2" w14:textId="77777777" w:rsidR="00463133" w:rsidRPr="004F0492" w:rsidRDefault="00463133" w:rsidP="004C6001">
      <w:pPr>
        <w:pStyle w:val="a3"/>
        <w:numPr>
          <w:ilvl w:val="0"/>
          <w:numId w:val="11"/>
        </w:numPr>
        <w:tabs>
          <w:tab w:val="left" w:pos="284"/>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Педагогикалық ғылыми зерттеу әдістері.</w:t>
      </w:r>
    </w:p>
    <w:p w14:paraId="49B6AC45" w14:textId="77777777" w:rsidR="00463133" w:rsidRPr="004F0492" w:rsidRDefault="00463133" w:rsidP="004C6001">
      <w:pPr>
        <w:tabs>
          <w:tab w:val="left" w:pos="284"/>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Педагогикалық зерттеу әдістемесі мен әдістер жүйесі.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Педагогикалық тәжір</w:t>
      </w:r>
      <w:r w:rsidR="00457DDA" w:rsidRPr="004F0492">
        <w:rPr>
          <w:rFonts w:ascii="Times New Roman" w:hAnsi="Times New Roman"/>
          <w:sz w:val="24"/>
          <w:szCs w:val="24"/>
          <w:lang w:val="kk-KZ"/>
        </w:rPr>
        <w:t>иб</w:t>
      </w:r>
      <w:r w:rsidRPr="004F0492">
        <w:rPr>
          <w:rFonts w:ascii="Times New Roman" w:hAnsi="Times New Roman"/>
          <w:sz w:val="24"/>
          <w:szCs w:val="24"/>
          <w:lang w:val="kk-KZ"/>
        </w:rPr>
        <w:t>е зерттеу әдістері.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Теориялық зерттеу әдістері.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Математикалық әдістер. Бақылау, сұқбат әдісі, анкеталау. Экперимент әдісі және оның түрлері.</w:t>
      </w:r>
    </w:p>
    <w:p w14:paraId="7FFBA63C" w14:textId="77777777" w:rsidR="00463133" w:rsidRPr="004F0492" w:rsidRDefault="00463133" w:rsidP="004C6001">
      <w:pPr>
        <w:pStyle w:val="a3"/>
        <w:numPr>
          <w:ilvl w:val="0"/>
          <w:numId w:val="11"/>
        </w:numPr>
        <w:tabs>
          <w:tab w:val="left" w:pos="284"/>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Тұлға  дамуына ықпал ететін факторлар.</w:t>
      </w:r>
    </w:p>
    <w:p w14:paraId="74253D76" w14:textId="77777777" w:rsidR="00463133" w:rsidRPr="004F0492" w:rsidRDefault="00463133" w:rsidP="004C6001">
      <w:pPr>
        <w:tabs>
          <w:tab w:val="left" w:pos="284"/>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Тұлғаның даму процесі.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Тұқым қуалаушылық</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орта,  тәрбие  тұлға - дамуына ықпал ететін фактор ретінде.</w:t>
      </w:r>
    </w:p>
    <w:p w14:paraId="53B3C6D6" w14:textId="77777777" w:rsidR="00463133" w:rsidRPr="004F0492" w:rsidRDefault="00463133" w:rsidP="004C6001">
      <w:pPr>
        <w:pStyle w:val="a3"/>
        <w:numPr>
          <w:ilvl w:val="0"/>
          <w:numId w:val="11"/>
        </w:numPr>
        <w:tabs>
          <w:tab w:val="left" w:pos="284"/>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 xml:space="preserve"> Балалардың жас және дара ерекшеліктері.</w:t>
      </w:r>
      <w:r w:rsidR="00457DDA" w:rsidRPr="004F0492">
        <w:rPr>
          <w:rFonts w:ascii="Times New Roman" w:hAnsi="Times New Roman" w:cs="Times New Roman"/>
          <w:b/>
          <w:sz w:val="24"/>
          <w:szCs w:val="24"/>
          <w:lang w:val="kk-KZ"/>
        </w:rPr>
        <w:t xml:space="preserve"> </w:t>
      </w:r>
      <w:r w:rsidRPr="004F0492">
        <w:rPr>
          <w:rFonts w:ascii="Times New Roman" w:hAnsi="Times New Roman" w:cs="Times New Roman"/>
          <w:b/>
          <w:sz w:val="24"/>
          <w:szCs w:val="24"/>
          <w:lang w:val="kk-KZ"/>
        </w:rPr>
        <w:t>Бастауыш сынып  оқушысының дамуы.</w:t>
      </w:r>
    </w:p>
    <w:p w14:paraId="32DFDA08" w14:textId="77777777" w:rsidR="00463133" w:rsidRPr="004F0492" w:rsidRDefault="00463133" w:rsidP="004C6001">
      <w:pPr>
        <w:tabs>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Оқушылардың жеке тұлғалық дамуының жасерекшелік кезеңдері, оларға сипаттама. Жеке тұлға дамуының педагогикалық </w:t>
      </w:r>
      <w:r w:rsidR="00457DDA" w:rsidRPr="004F0492">
        <w:rPr>
          <w:rFonts w:ascii="Times New Roman" w:hAnsi="Times New Roman"/>
          <w:sz w:val="24"/>
          <w:szCs w:val="24"/>
          <w:lang w:val="kk-KZ"/>
        </w:rPr>
        <w:t>проблемасы.</w:t>
      </w:r>
      <w:r w:rsidRPr="004F0492">
        <w:rPr>
          <w:rFonts w:ascii="Times New Roman" w:hAnsi="Times New Roman"/>
          <w:sz w:val="24"/>
          <w:szCs w:val="24"/>
          <w:lang w:val="kk-KZ"/>
        </w:rPr>
        <w:t xml:space="preserve"> Жеке тұлғаның даму проблемасы</w:t>
      </w:r>
      <w:r w:rsidR="00457DDA" w:rsidRPr="004F0492">
        <w:rPr>
          <w:rFonts w:ascii="Times New Roman" w:hAnsi="Times New Roman"/>
          <w:sz w:val="24"/>
          <w:szCs w:val="24"/>
          <w:lang w:val="kk-KZ"/>
        </w:rPr>
        <w:t>на</w:t>
      </w:r>
      <w:r w:rsidRPr="004F0492">
        <w:rPr>
          <w:rFonts w:ascii="Times New Roman" w:hAnsi="Times New Roman"/>
          <w:sz w:val="24"/>
          <w:szCs w:val="24"/>
          <w:lang w:val="kk-KZ"/>
        </w:rPr>
        <w:t xml:space="preserve"> әртүрлі көзқарас.</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Баланың даму процесі. Жеке тұлғаның дамуындағы жағда</w:t>
      </w:r>
      <w:r w:rsidR="004C6001" w:rsidRPr="004F0492">
        <w:rPr>
          <w:rFonts w:ascii="Times New Roman" w:hAnsi="Times New Roman"/>
          <w:sz w:val="24"/>
          <w:szCs w:val="24"/>
          <w:lang w:val="kk-KZ"/>
        </w:rPr>
        <w:t>я</w:t>
      </w:r>
      <w:r w:rsidRPr="004F0492">
        <w:rPr>
          <w:rFonts w:ascii="Times New Roman" w:hAnsi="Times New Roman"/>
          <w:sz w:val="24"/>
          <w:szCs w:val="24"/>
          <w:lang w:val="kk-KZ"/>
        </w:rPr>
        <w:t>ттар.</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Қазіргі қоғамның даму кезеңіндегі жеке тұлғаны қалыптастырудың ерекшеліктері.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Оқушының оқуға деген шынайы мүмкіндіктерін педагогикалық процесте ұйымдастыруды есепке алу (мазмұны,</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құралдары, түрлері мен оқу-тәрбие іс-әрекетінің әдістері).</w:t>
      </w:r>
    </w:p>
    <w:p w14:paraId="50BC3A06" w14:textId="77777777" w:rsidR="00463133" w:rsidRPr="004F0492" w:rsidRDefault="00463133" w:rsidP="004C6001">
      <w:pPr>
        <w:pStyle w:val="a3"/>
        <w:numPr>
          <w:ilvl w:val="0"/>
          <w:numId w:val="11"/>
        </w:numPr>
        <w:tabs>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мектеп оқушыларын тәрбиелеудің мәні және оның ерекшеліктеріне тоқталу.</w:t>
      </w:r>
    </w:p>
    <w:p w14:paraId="600ADF34" w14:textId="77777777" w:rsidR="00463133" w:rsidRPr="004F0492" w:rsidRDefault="00463133" w:rsidP="004C6001">
      <w:pPr>
        <w:tabs>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 Бастауыш мектеп оқушыларының тәрбиелеудің мәні, оның ерекшеліктері.</w:t>
      </w:r>
    </w:p>
    <w:p w14:paraId="1C21C4BB" w14:textId="77777777" w:rsidR="00463133" w:rsidRPr="004F0492" w:rsidRDefault="00463133" w:rsidP="004C6001">
      <w:pPr>
        <w:pStyle w:val="a3"/>
        <w:numPr>
          <w:ilvl w:val="0"/>
          <w:numId w:val="11"/>
        </w:numPr>
        <w:tabs>
          <w:tab w:val="left" w:pos="993"/>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мектеп оқушыларын тәрбиелеудің заңдылықтары мен принциптері.</w:t>
      </w:r>
    </w:p>
    <w:p w14:paraId="5684F08E" w14:textId="77777777" w:rsidR="00463133" w:rsidRPr="004F0492" w:rsidRDefault="00463133" w:rsidP="004C6001">
      <w:pPr>
        <w:tabs>
          <w:tab w:val="left" w:pos="993"/>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Тәрбиенің мәні мен оның жалпы заңдыл</w:t>
      </w:r>
      <w:r w:rsidR="00457DDA" w:rsidRPr="004F0492">
        <w:rPr>
          <w:rFonts w:ascii="Times New Roman" w:hAnsi="Times New Roman"/>
          <w:sz w:val="24"/>
          <w:szCs w:val="24"/>
          <w:lang w:val="kk-KZ"/>
        </w:rPr>
        <w:t>ы</w:t>
      </w:r>
      <w:r w:rsidRPr="004F0492">
        <w:rPr>
          <w:rFonts w:ascii="Times New Roman" w:hAnsi="Times New Roman"/>
          <w:sz w:val="24"/>
          <w:szCs w:val="24"/>
          <w:lang w:val="kk-KZ"/>
        </w:rPr>
        <w:t>қтары мен принциптері.</w:t>
      </w:r>
    </w:p>
    <w:p w14:paraId="450D6162" w14:textId="77777777" w:rsidR="00463133" w:rsidRPr="004F0492" w:rsidRDefault="00463133" w:rsidP="004C6001">
      <w:pPr>
        <w:pStyle w:val="a3"/>
        <w:numPr>
          <w:ilvl w:val="0"/>
          <w:numId w:val="12"/>
        </w:numPr>
        <w:tabs>
          <w:tab w:val="left" w:pos="993"/>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«Балалар ұжымы» түсінігі. Ұжым теориясының қалыптасу</w:t>
      </w:r>
      <w:r w:rsidR="00457DDA" w:rsidRPr="004F0492">
        <w:rPr>
          <w:rFonts w:ascii="Times New Roman" w:hAnsi="Times New Roman" w:cs="Times New Roman"/>
          <w:b/>
          <w:sz w:val="24"/>
          <w:szCs w:val="24"/>
          <w:lang w:val="kk-KZ"/>
        </w:rPr>
        <w:t>ы</w:t>
      </w:r>
      <w:r w:rsidRPr="004F0492">
        <w:rPr>
          <w:rFonts w:ascii="Times New Roman" w:hAnsi="Times New Roman" w:cs="Times New Roman"/>
          <w:b/>
          <w:sz w:val="24"/>
          <w:szCs w:val="24"/>
          <w:lang w:val="kk-KZ"/>
        </w:rPr>
        <w:t xml:space="preserve"> мен ұжымның  белгілері.</w:t>
      </w:r>
    </w:p>
    <w:p w14:paraId="2D5DD8B9" w14:textId="77777777" w:rsidR="00463133" w:rsidRDefault="00463133" w:rsidP="004C6001">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Балалар ұжымы және оның даму кезеңдері.</w:t>
      </w:r>
      <w:r w:rsidR="00457DDA" w:rsidRPr="004F0492">
        <w:rPr>
          <w:rFonts w:ascii="Times New Roman" w:hAnsi="Times New Roman"/>
          <w:sz w:val="24"/>
          <w:szCs w:val="24"/>
          <w:lang w:val="kk-KZ"/>
        </w:rPr>
        <w:t xml:space="preserve"> Б</w:t>
      </w:r>
      <w:r w:rsidRPr="004F0492">
        <w:rPr>
          <w:rFonts w:ascii="Times New Roman" w:hAnsi="Times New Roman"/>
          <w:sz w:val="24"/>
          <w:szCs w:val="24"/>
          <w:lang w:val="kk-KZ"/>
        </w:rPr>
        <w:t>алалар ұжымының ерекшеліктері.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Ұжым түсінігі және белгілері.</w:t>
      </w:r>
    </w:p>
    <w:p w14:paraId="04500F2C" w14:textId="77777777" w:rsidR="00793311" w:rsidRDefault="00793311" w:rsidP="004C6001">
      <w:pPr>
        <w:tabs>
          <w:tab w:val="left" w:pos="1134"/>
        </w:tabs>
        <w:spacing w:after="0" w:line="240" w:lineRule="auto"/>
        <w:ind w:firstLine="709"/>
        <w:jc w:val="both"/>
        <w:rPr>
          <w:rFonts w:ascii="Times New Roman" w:hAnsi="Times New Roman"/>
          <w:sz w:val="24"/>
          <w:szCs w:val="24"/>
          <w:lang w:val="kk-KZ"/>
        </w:rPr>
      </w:pPr>
    </w:p>
    <w:p w14:paraId="0E62B5EC" w14:textId="77777777" w:rsidR="00793311" w:rsidRPr="004F0492" w:rsidRDefault="00793311" w:rsidP="004C6001">
      <w:pPr>
        <w:tabs>
          <w:tab w:val="left" w:pos="1134"/>
        </w:tabs>
        <w:spacing w:after="0" w:line="240" w:lineRule="auto"/>
        <w:ind w:firstLine="709"/>
        <w:jc w:val="both"/>
        <w:rPr>
          <w:rFonts w:ascii="Times New Roman" w:hAnsi="Times New Roman"/>
          <w:sz w:val="24"/>
          <w:szCs w:val="24"/>
          <w:lang w:val="kk-KZ"/>
        </w:rPr>
      </w:pPr>
    </w:p>
    <w:p w14:paraId="7BE9D547" w14:textId="77777777" w:rsidR="00463133" w:rsidRPr="004F0492" w:rsidRDefault="00457DDA" w:rsidP="004C6001">
      <w:pPr>
        <w:pStyle w:val="a3"/>
        <w:numPr>
          <w:ilvl w:val="0"/>
          <w:numId w:val="12"/>
        </w:numPr>
        <w:tabs>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lastRenderedPageBreak/>
        <w:t>Сынып жетекші</w:t>
      </w:r>
      <w:r w:rsidR="000260E8" w:rsidRPr="004F0492">
        <w:rPr>
          <w:rFonts w:ascii="Times New Roman" w:hAnsi="Times New Roman" w:cs="Times New Roman"/>
          <w:b/>
          <w:sz w:val="24"/>
          <w:szCs w:val="24"/>
          <w:lang w:val="kk-KZ"/>
        </w:rPr>
        <w:t>сі</w:t>
      </w:r>
      <w:r w:rsidRPr="004F0492">
        <w:rPr>
          <w:rFonts w:ascii="Times New Roman" w:hAnsi="Times New Roman" w:cs="Times New Roman"/>
          <w:b/>
          <w:sz w:val="24"/>
          <w:szCs w:val="24"/>
          <w:lang w:val="kk-KZ"/>
        </w:rPr>
        <w:t>нің іс-</w:t>
      </w:r>
      <w:r w:rsidR="00463133" w:rsidRPr="004F0492">
        <w:rPr>
          <w:rFonts w:ascii="Times New Roman" w:hAnsi="Times New Roman" w:cs="Times New Roman"/>
          <w:b/>
          <w:sz w:val="24"/>
          <w:szCs w:val="24"/>
          <w:lang w:val="kk-KZ"/>
        </w:rPr>
        <w:t>әрекеті.</w:t>
      </w:r>
      <w:r w:rsidRPr="004F0492">
        <w:rPr>
          <w:rFonts w:ascii="Times New Roman" w:hAnsi="Times New Roman" w:cs="Times New Roman"/>
          <w:b/>
          <w:sz w:val="24"/>
          <w:szCs w:val="24"/>
          <w:lang w:val="kk-KZ"/>
        </w:rPr>
        <w:t xml:space="preserve"> </w:t>
      </w:r>
      <w:r w:rsidR="00463133" w:rsidRPr="004F0492">
        <w:rPr>
          <w:rFonts w:ascii="Times New Roman" w:hAnsi="Times New Roman" w:cs="Times New Roman"/>
          <w:b/>
          <w:sz w:val="24"/>
          <w:szCs w:val="24"/>
          <w:lang w:val="kk-KZ"/>
        </w:rPr>
        <w:t>Сынып жетекшісінің отбасымен өзара әрекеттестігі.</w:t>
      </w:r>
    </w:p>
    <w:p w14:paraId="54A80DFC" w14:textId="77777777" w:rsidR="00463133" w:rsidRPr="004F0492" w:rsidRDefault="00463133" w:rsidP="00C642A9">
      <w:pPr>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Сынып жетекшісінің іс-әрекеті.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Сынып жетекшіс</w:t>
      </w:r>
      <w:r w:rsidR="00457DDA" w:rsidRPr="004F0492">
        <w:rPr>
          <w:rFonts w:ascii="Times New Roman" w:hAnsi="Times New Roman"/>
          <w:sz w:val="24"/>
          <w:szCs w:val="24"/>
          <w:lang w:val="kk-KZ"/>
        </w:rPr>
        <w:t>інің отбасы</w:t>
      </w:r>
      <w:r w:rsidRPr="004F0492">
        <w:rPr>
          <w:rFonts w:ascii="Times New Roman" w:hAnsi="Times New Roman"/>
          <w:sz w:val="24"/>
          <w:szCs w:val="24"/>
          <w:lang w:val="kk-KZ"/>
        </w:rPr>
        <w:t>мен өзара әрекеттестігі.</w:t>
      </w:r>
      <w:r w:rsidR="00457DDA" w:rsidRPr="004F0492">
        <w:rPr>
          <w:rFonts w:ascii="Times New Roman" w:hAnsi="Times New Roman"/>
          <w:sz w:val="24"/>
          <w:szCs w:val="24"/>
          <w:lang w:val="kk-KZ"/>
        </w:rPr>
        <w:t xml:space="preserve"> </w:t>
      </w:r>
      <w:r w:rsidRPr="004F0492">
        <w:rPr>
          <w:rFonts w:ascii="Times New Roman" w:hAnsi="Times New Roman"/>
          <w:sz w:val="24"/>
          <w:szCs w:val="24"/>
          <w:lang w:val="kk-KZ"/>
        </w:rPr>
        <w:t>Сынып жетекшісінің іс-әрекеті, әлеуметтік, диагностикалық-әдептік және жеке дара практикалық міндеттер. Сынып жетекшісінің ата-аналарымен атқаратын жұмыстарының мазмұны мен міндеттері.</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Сынып жетекшісінің ата-аналармен жүргізілетін жұмысының формалары мен әдістері.</w:t>
      </w:r>
    </w:p>
    <w:p w14:paraId="4E2D6CDD" w14:textId="77777777" w:rsidR="00463133" w:rsidRPr="004F0492" w:rsidRDefault="00370F16" w:rsidP="004C6001">
      <w:pPr>
        <w:widowControl w:val="0"/>
        <w:numPr>
          <w:ilvl w:val="0"/>
          <w:numId w:val="12"/>
        </w:numPr>
        <w:shd w:val="clear" w:color="auto" w:fill="FFFFFF"/>
        <w:tabs>
          <w:tab w:val="left" w:pos="422"/>
          <w:tab w:val="left" w:pos="1134"/>
        </w:tabs>
        <w:autoSpaceDE w:val="0"/>
        <w:autoSpaceDN w:val="0"/>
        <w:adjustRightInd w:val="0"/>
        <w:spacing w:after="0" w:line="240" w:lineRule="auto"/>
        <w:ind w:left="0" w:firstLine="709"/>
        <w:jc w:val="both"/>
        <w:rPr>
          <w:rFonts w:ascii="Times New Roman" w:eastAsia="Times New Roman" w:hAnsi="Times New Roman"/>
          <w:b/>
          <w:noProof/>
          <w:spacing w:val="-18"/>
          <w:sz w:val="24"/>
          <w:szCs w:val="24"/>
          <w:lang w:val="kk-KZ"/>
        </w:rPr>
      </w:pPr>
      <w:r w:rsidRPr="004F0492">
        <w:rPr>
          <w:rFonts w:ascii="Times New Roman" w:eastAsia="Times New Roman" w:hAnsi="Times New Roman"/>
          <w:b/>
          <w:noProof/>
          <w:sz w:val="24"/>
          <w:szCs w:val="24"/>
          <w:lang w:val="kk-KZ"/>
        </w:rPr>
        <w:t>Тәрбие әдістері туралы түсінік. Тәрбие әдістерін топтап бөлу</w:t>
      </w:r>
      <w:r w:rsidRPr="004F0492">
        <w:rPr>
          <w:rFonts w:ascii="Times New Roman" w:eastAsia="Times New Roman" w:hAnsi="Times New Roman"/>
          <w:b/>
          <w:noProof/>
          <w:spacing w:val="-18"/>
          <w:sz w:val="24"/>
          <w:szCs w:val="24"/>
          <w:lang w:val="kk-KZ"/>
        </w:rPr>
        <w:t>.</w:t>
      </w:r>
    </w:p>
    <w:p w14:paraId="3FB63ED7" w14:textId="77777777" w:rsidR="00463133" w:rsidRPr="004F0492" w:rsidRDefault="00463133" w:rsidP="004C6001">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Адамгершілік сананы қалыптастыру әдістері. Қоғамдық мінез-құлықты қалыптастыру және іс-әрекетті ұйымдастыру әдістері</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үйрену, жаттықтыру, ойын тапсырма, педагогикалық талап.</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Тәрбиедегі ынталандыру әдістері: жарыс, мадақтау, жазалау, оған қойылатын талаптар.</w:t>
      </w:r>
      <w:r w:rsidR="004C6001" w:rsidRPr="004F0492">
        <w:rPr>
          <w:rFonts w:ascii="Times New Roman" w:hAnsi="Times New Roman"/>
          <w:sz w:val="24"/>
          <w:szCs w:val="24"/>
          <w:lang w:val="kk-KZ"/>
        </w:rPr>
        <w:t xml:space="preserve"> </w:t>
      </w:r>
      <w:r w:rsidRPr="004F0492">
        <w:rPr>
          <w:rFonts w:ascii="Times New Roman" w:hAnsi="Times New Roman"/>
          <w:sz w:val="24"/>
          <w:szCs w:val="24"/>
          <w:lang w:val="kk-KZ"/>
        </w:rPr>
        <w:t>Өзін-өзі байқау және бақылау әдістері.</w:t>
      </w:r>
    </w:p>
    <w:p w14:paraId="4D958ECE" w14:textId="77777777" w:rsidR="00463133" w:rsidRPr="004F0492" w:rsidRDefault="00463133" w:rsidP="004C6001">
      <w:pPr>
        <w:pStyle w:val="a3"/>
        <w:numPr>
          <w:ilvl w:val="0"/>
          <w:numId w:val="12"/>
        </w:numPr>
        <w:tabs>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сынып оқушыларынына еңбек тәрбиесін берудің мәні,</w:t>
      </w:r>
      <w:r w:rsidR="000114CB" w:rsidRPr="004F0492">
        <w:rPr>
          <w:rFonts w:ascii="Times New Roman" w:hAnsi="Times New Roman" w:cs="Times New Roman"/>
          <w:b/>
          <w:sz w:val="24"/>
          <w:szCs w:val="24"/>
          <w:lang w:val="kk-KZ"/>
        </w:rPr>
        <w:t xml:space="preserve"> </w:t>
      </w:r>
      <w:r w:rsidRPr="004F0492">
        <w:rPr>
          <w:rFonts w:ascii="Times New Roman" w:hAnsi="Times New Roman" w:cs="Times New Roman"/>
          <w:b/>
          <w:sz w:val="24"/>
          <w:szCs w:val="24"/>
          <w:lang w:val="kk-KZ"/>
        </w:rPr>
        <w:t>міндеттері мен мазмұны.</w:t>
      </w:r>
    </w:p>
    <w:p w14:paraId="7D94405C" w14:textId="77777777" w:rsidR="00463133" w:rsidRPr="004F0492" w:rsidRDefault="00463133" w:rsidP="004C6001">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Еңбек және еңбек тәрбиесі туралы түсінік. Еңбек тәрбиесінің алатын орны.</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Еңбек тәр</w:t>
      </w:r>
      <w:r w:rsidR="000114CB" w:rsidRPr="004F0492">
        <w:rPr>
          <w:rFonts w:ascii="Times New Roman" w:hAnsi="Times New Roman"/>
          <w:sz w:val="24"/>
          <w:szCs w:val="24"/>
          <w:lang w:val="kk-KZ"/>
        </w:rPr>
        <w:t>б</w:t>
      </w:r>
      <w:r w:rsidRPr="004F0492">
        <w:rPr>
          <w:rFonts w:ascii="Times New Roman" w:hAnsi="Times New Roman"/>
          <w:sz w:val="24"/>
          <w:szCs w:val="24"/>
          <w:lang w:val="kk-KZ"/>
        </w:rPr>
        <w:t>иесін берудің мәнін ашу. Қарапайым еңбек дағдыларына баулу.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Еңбекке қызығушылығын, дербестігін тәрбиелеу.</w:t>
      </w:r>
    </w:p>
    <w:p w14:paraId="3B760D39" w14:textId="77777777" w:rsidR="00463133" w:rsidRPr="004F0492" w:rsidRDefault="00463133" w:rsidP="004C6001">
      <w:pPr>
        <w:pStyle w:val="a3"/>
        <w:numPr>
          <w:ilvl w:val="0"/>
          <w:numId w:val="12"/>
        </w:numPr>
        <w:tabs>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мектеп оқушыларына эстетикалық тәрбие берудің мәні, міндеттері мен мазмұны.</w:t>
      </w:r>
    </w:p>
    <w:p w14:paraId="3AE60AAA" w14:textId="77777777" w:rsidR="00463133" w:rsidRPr="004F0492" w:rsidRDefault="00463133" w:rsidP="00C642A9">
      <w:pPr>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Эстетикалық тәрбиеге түсінік беру.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Бастауыш сатыда оқушыларды эстетикалық тәрбиелеудің теориялық негіздері.</w:t>
      </w:r>
      <w:r w:rsidR="000114CB" w:rsidRPr="004F0492">
        <w:rPr>
          <w:rFonts w:ascii="Times New Roman" w:hAnsi="Times New Roman"/>
          <w:sz w:val="24"/>
          <w:szCs w:val="24"/>
          <w:lang w:val="kk-KZ"/>
        </w:rPr>
        <w:t xml:space="preserve"> Педагогика</w:t>
      </w:r>
      <w:r w:rsidRPr="004F0492">
        <w:rPr>
          <w:rFonts w:ascii="Times New Roman" w:hAnsi="Times New Roman"/>
          <w:sz w:val="24"/>
          <w:szCs w:val="24"/>
          <w:lang w:val="kk-KZ"/>
        </w:rPr>
        <w:t xml:space="preserve"> ғылымында </w:t>
      </w:r>
      <w:r w:rsidR="000114CB" w:rsidRPr="004F0492">
        <w:rPr>
          <w:rFonts w:ascii="Times New Roman" w:hAnsi="Times New Roman"/>
          <w:sz w:val="24"/>
          <w:szCs w:val="24"/>
          <w:lang w:val="kk-KZ"/>
        </w:rPr>
        <w:t>«эстетикалық тәрбие» ұғымының а</w:t>
      </w:r>
      <w:r w:rsidRPr="004F0492">
        <w:rPr>
          <w:rFonts w:ascii="Times New Roman" w:hAnsi="Times New Roman"/>
          <w:sz w:val="24"/>
          <w:szCs w:val="24"/>
          <w:lang w:val="kk-KZ"/>
        </w:rPr>
        <w:t>талуы.</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Бастауыш сынып оқушыларының сұлулық сезімдерін тәрбелеу жолдары.</w:t>
      </w:r>
    </w:p>
    <w:p w14:paraId="2633F620" w14:textId="77777777" w:rsidR="00463133" w:rsidRPr="004F0492" w:rsidRDefault="00463133" w:rsidP="004C6001">
      <w:pPr>
        <w:pStyle w:val="a3"/>
        <w:numPr>
          <w:ilvl w:val="0"/>
          <w:numId w:val="12"/>
        </w:numPr>
        <w:tabs>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мектеп оқушыларына құқықтық тәрбие берудің мәні,</w:t>
      </w:r>
      <w:r w:rsidR="000114CB" w:rsidRPr="004F0492">
        <w:rPr>
          <w:rFonts w:ascii="Times New Roman" w:hAnsi="Times New Roman" w:cs="Times New Roman"/>
          <w:b/>
          <w:sz w:val="24"/>
          <w:szCs w:val="24"/>
          <w:lang w:val="kk-KZ"/>
        </w:rPr>
        <w:t xml:space="preserve"> </w:t>
      </w:r>
      <w:r w:rsidRPr="004F0492">
        <w:rPr>
          <w:rFonts w:ascii="Times New Roman" w:hAnsi="Times New Roman" w:cs="Times New Roman"/>
          <w:b/>
          <w:sz w:val="24"/>
          <w:szCs w:val="24"/>
          <w:lang w:val="kk-KZ"/>
        </w:rPr>
        <w:t>міндеттері мен мазмұны.</w:t>
      </w:r>
    </w:p>
    <w:p w14:paraId="3275DF5A" w14:textId="77777777" w:rsidR="00463133" w:rsidRPr="004F0492" w:rsidRDefault="00463133" w:rsidP="004C6001">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Құқықтық тәрбие берудің мәнін ашу.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Бастауыш мектеп оқушыларына құқықтық тәрбие берудің жолдары.</w:t>
      </w:r>
    </w:p>
    <w:p w14:paraId="6F063C3C" w14:textId="77777777" w:rsidR="00463133" w:rsidRPr="004F0492" w:rsidRDefault="000260E8" w:rsidP="004C6001">
      <w:pPr>
        <w:pStyle w:val="a3"/>
        <w:numPr>
          <w:ilvl w:val="0"/>
          <w:numId w:val="12"/>
        </w:numPr>
        <w:tabs>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сынып</w:t>
      </w:r>
      <w:r w:rsidR="00463133" w:rsidRPr="004F0492">
        <w:rPr>
          <w:rFonts w:ascii="Times New Roman" w:hAnsi="Times New Roman" w:cs="Times New Roman"/>
          <w:b/>
          <w:sz w:val="24"/>
          <w:szCs w:val="24"/>
          <w:lang w:val="kk-KZ"/>
        </w:rPr>
        <w:t xml:space="preserve"> оқушыларына патриоттық тәрбие беру.</w:t>
      </w:r>
    </w:p>
    <w:p w14:paraId="5D41C102" w14:textId="77777777" w:rsidR="00463133" w:rsidRPr="004F0492" w:rsidRDefault="00463133" w:rsidP="00C642A9">
      <w:pPr>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Патриоттық тәрбие берудің педагогикалық негіздері.</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Патриоттық тәрбиенің негізгі ұғымдары.</w:t>
      </w:r>
      <w:r w:rsidR="000114CB" w:rsidRPr="004F0492">
        <w:rPr>
          <w:rFonts w:ascii="Times New Roman" w:hAnsi="Times New Roman"/>
          <w:sz w:val="24"/>
          <w:szCs w:val="24"/>
          <w:lang w:val="kk-KZ"/>
        </w:rPr>
        <w:t xml:space="preserve"> Бастауыш сынып оқушыларын</w:t>
      </w:r>
      <w:r w:rsidRPr="004F0492">
        <w:rPr>
          <w:rFonts w:ascii="Times New Roman" w:hAnsi="Times New Roman"/>
          <w:sz w:val="24"/>
          <w:szCs w:val="24"/>
          <w:lang w:val="kk-KZ"/>
        </w:rPr>
        <w:t xml:space="preserve"> отансүйгіштікке  тәрбиелеу.</w:t>
      </w:r>
    </w:p>
    <w:p w14:paraId="3E964344" w14:textId="77777777" w:rsidR="00463133" w:rsidRPr="004F0492" w:rsidRDefault="000260E8" w:rsidP="004C6001">
      <w:pPr>
        <w:pStyle w:val="a3"/>
        <w:numPr>
          <w:ilvl w:val="0"/>
          <w:numId w:val="12"/>
        </w:numPr>
        <w:tabs>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сынып</w:t>
      </w:r>
      <w:r w:rsidR="00463133" w:rsidRPr="004F0492">
        <w:rPr>
          <w:rFonts w:ascii="Times New Roman" w:hAnsi="Times New Roman" w:cs="Times New Roman"/>
          <w:b/>
          <w:sz w:val="24"/>
          <w:szCs w:val="24"/>
          <w:lang w:val="kk-KZ"/>
        </w:rPr>
        <w:t xml:space="preserve"> оқушыларына  валеологиялық тәрбие берудің мәні, міндеттері мен мазмұны.</w:t>
      </w:r>
    </w:p>
    <w:p w14:paraId="259F63DE" w14:textId="77777777" w:rsidR="00463133" w:rsidRPr="004F0492" w:rsidRDefault="00463133" w:rsidP="004C6001">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Оқушыларды салауатты өмір  салтын қалыптастыруға бағыттау.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Денсаулықты сақтау жайлы түсініктер беру. Гигиеналық талаптарға тоқталу.</w:t>
      </w:r>
    </w:p>
    <w:p w14:paraId="6EC6FF28" w14:textId="77777777" w:rsidR="00463133" w:rsidRPr="004F0492" w:rsidRDefault="000260E8" w:rsidP="004C6001">
      <w:pPr>
        <w:pStyle w:val="a3"/>
        <w:numPr>
          <w:ilvl w:val="0"/>
          <w:numId w:val="12"/>
        </w:numPr>
        <w:tabs>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сынып</w:t>
      </w:r>
      <w:r w:rsidR="00463133" w:rsidRPr="004F0492">
        <w:rPr>
          <w:rFonts w:ascii="Times New Roman" w:hAnsi="Times New Roman" w:cs="Times New Roman"/>
          <w:b/>
          <w:sz w:val="24"/>
          <w:szCs w:val="24"/>
          <w:lang w:val="kk-KZ"/>
        </w:rPr>
        <w:t xml:space="preserve"> оқушыларына адамгершілік тәрбие берудің мәні, міндеттері мен мазмұны.</w:t>
      </w:r>
    </w:p>
    <w:p w14:paraId="6337949F" w14:textId="77777777" w:rsidR="00463133" w:rsidRPr="004F0492" w:rsidRDefault="000114CB" w:rsidP="00C642A9">
      <w:pPr>
        <w:tabs>
          <w:tab w:val="left" w:pos="975"/>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Бастауыш мектеп оқушыларын </w:t>
      </w:r>
      <w:r w:rsidR="00463133" w:rsidRPr="004F0492">
        <w:rPr>
          <w:rFonts w:ascii="Times New Roman" w:hAnsi="Times New Roman"/>
          <w:sz w:val="24"/>
          <w:szCs w:val="24"/>
          <w:lang w:val="kk-KZ"/>
        </w:rPr>
        <w:t>адамгершілікке тәрбиелеу.</w:t>
      </w:r>
      <w:r w:rsidRPr="004F0492">
        <w:rPr>
          <w:rFonts w:ascii="Times New Roman" w:hAnsi="Times New Roman"/>
          <w:sz w:val="24"/>
          <w:szCs w:val="24"/>
          <w:lang w:val="kk-KZ"/>
        </w:rPr>
        <w:t xml:space="preserve"> </w:t>
      </w:r>
      <w:r w:rsidR="00463133" w:rsidRPr="004F0492">
        <w:rPr>
          <w:rFonts w:ascii="Times New Roman" w:hAnsi="Times New Roman"/>
          <w:sz w:val="24"/>
          <w:szCs w:val="24"/>
          <w:lang w:val="kk-KZ"/>
        </w:rPr>
        <w:t>Адамгершілік тәрбиесінің әдіснамалық негіздері.</w:t>
      </w:r>
      <w:r w:rsidRPr="004F0492">
        <w:rPr>
          <w:rFonts w:ascii="Times New Roman" w:hAnsi="Times New Roman"/>
          <w:sz w:val="24"/>
          <w:szCs w:val="24"/>
          <w:lang w:val="kk-KZ"/>
        </w:rPr>
        <w:t xml:space="preserve"> </w:t>
      </w:r>
      <w:r w:rsidR="00463133" w:rsidRPr="004F0492">
        <w:rPr>
          <w:rFonts w:ascii="Times New Roman" w:hAnsi="Times New Roman"/>
          <w:sz w:val="24"/>
          <w:szCs w:val="24"/>
          <w:lang w:val="kk-KZ"/>
        </w:rPr>
        <w:t>Оқу-тәрбие процесінде  адамгершілікке тәрбиелеу жолдары.</w:t>
      </w:r>
    </w:p>
    <w:p w14:paraId="664D7199" w14:textId="77777777" w:rsidR="00463133" w:rsidRPr="004F0492" w:rsidRDefault="00463133" w:rsidP="004C6001">
      <w:pPr>
        <w:pStyle w:val="a3"/>
        <w:numPr>
          <w:ilvl w:val="0"/>
          <w:numId w:val="12"/>
        </w:numPr>
        <w:tabs>
          <w:tab w:val="left"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Оқушыларға ақыл-ой тәрбиесін берудің мәні,  міндеттері мен мазмұны.</w:t>
      </w:r>
    </w:p>
    <w:p w14:paraId="440BF29E" w14:textId="77777777" w:rsidR="00463133" w:rsidRPr="004F0492" w:rsidRDefault="00463133" w:rsidP="004C6001">
      <w:p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  Ақыл-ой тәрбиесі және оның міндеттері. Негізгі ойлары операцияларын меңгерту.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Зиялылық біліктері</w:t>
      </w:r>
      <w:r w:rsidR="000114CB" w:rsidRPr="004F0492">
        <w:rPr>
          <w:rFonts w:ascii="Times New Roman" w:hAnsi="Times New Roman"/>
          <w:sz w:val="24"/>
          <w:szCs w:val="24"/>
          <w:lang w:val="kk-KZ"/>
        </w:rPr>
        <w:t>н</w:t>
      </w:r>
      <w:r w:rsidRPr="004F0492">
        <w:rPr>
          <w:rFonts w:ascii="Times New Roman" w:hAnsi="Times New Roman"/>
          <w:sz w:val="24"/>
          <w:szCs w:val="24"/>
          <w:lang w:val="kk-KZ"/>
        </w:rPr>
        <w:t xml:space="preserve"> қалыптастыру.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Дүниетанымды қалыптастыру.</w:t>
      </w:r>
    </w:p>
    <w:p w14:paraId="196770CA" w14:textId="77777777" w:rsidR="00463133" w:rsidRPr="004F0492" w:rsidRDefault="000260E8" w:rsidP="004C6001">
      <w:pPr>
        <w:pStyle w:val="a3"/>
        <w:numPr>
          <w:ilvl w:val="0"/>
          <w:numId w:val="12"/>
        </w:numPr>
        <w:tabs>
          <w:tab w:val="left"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Мінез-құлық пен</w:t>
      </w:r>
      <w:r w:rsidR="00463133" w:rsidRPr="004F0492">
        <w:rPr>
          <w:rFonts w:ascii="Times New Roman" w:hAnsi="Times New Roman" w:cs="Times New Roman"/>
          <w:b/>
          <w:sz w:val="24"/>
          <w:szCs w:val="24"/>
          <w:lang w:val="kk-KZ"/>
        </w:rPr>
        <w:t xml:space="preserve"> іс-әрекетті ынталандыру әдістері.</w:t>
      </w:r>
    </w:p>
    <w:p w14:paraId="305EC39C" w14:textId="77777777" w:rsidR="00463133" w:rsidRPr="004F0492" w:rsidRDefault="00463133" w:rsidP="004C6001">
      <w:p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Тәрбиенің сананы ынталандыру әдістеріне сипаттама.</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Мадақтау. Ж</w:t>
      </w:r>
      <w:r w:rsidR="000114CB" w:rsidRPr="004F0492">
        <w:rPr>
          <w:rFonts w:ascii="Times New Roman" w:hAnsi="Times New Roman"/>
          <w:sz w:val="24"/>
          <w:szCs w:val="24"/>
          <w:lang w:val="kk-KZ"/>
        </w:rPr>
        <w:t>азалау.</w:t>
      </w:r>
      <w:r w:rsidR="004C6001" w:rsidRPr="004F0492">
        <w:rPr>
          <w:rFonts w:ascii="Times New Roman" w:hAnsi="Times New Roman"/>
          <w:sz w:val="24"/>
          <w:szCs w:val="24"/>
          <w:lang w:val="kk-KZ"/>
        </w:rPr>
        <w:t xml:space="preserve"> </w:t>
      </w:r>
      <w:r w:rsidR="000114CB" w:rsidRPr="004F0492">
        <w:rPr>
          <w:rFonts w:ascii="Times New Roman" w:hAnsi="Times New Roman"/>
          <w:sz w:val="24"/>
          <w:szCs w:val="24"/>
          <w:lang w:val="kk-KZ"/>
        </w:rPr>
        <w:t xml:space="preserve">Жарыс әдістеріне тоқталу, </w:t>
      </w:r>
      <w:r w:rsidRPr="004F0492">
        <w:rPr>
          <w:rFonts w:ascii="Times New Roman" w:hAnsi="Times New Roman"/>
          <w:sz w:val="24"/>
          <w:szCs w:val="24"/>
          <w:lang w:val="kk-KZ"/>
        </w:rPr>
        <w:t>ерекшеліктерін атап өту.</w:t>
      </w:r>
    </w:p>
    <w:p w14:paraId="3E83036D" w14:textId="77777777" w:rsidR="00463133" w:rsidRPr="004F0492" w:rsidRDefault="00463133" w:rsidP="004C6001">
      <w:pPr>
        <w:pStyle w:val="a3"/>
        <w:numPr>
          <w:ilvl w:val="0"/>
          <w:numId w:val="12"/>
        </w:numPr>
        <w:tabs>
          <w:tab w:val="left"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Бастауыш мектеп оқушыларының ғылыми дүниетанымын қалыптастыру.</w:t>
      </w:r>
    </w:p>
    <w:p w14:paraId="43273893" w14:textId="77777777" w:rsidR="00463133" w:rsidRDefault="00463133" w:rsidP="004C6001">
      <w:p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Дүниетаным,</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көзқарас жайлы түсінік беру.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Әртүрлі ғылыми деректермен таныстыру.</w:t>
      </w:r>
      <w:r w:rsidR="000114CB" w:rsidRPr="004F0492">
        <w:rPr>
          <w:rFonts w:ascii="Times New Roman" w:hAnsi="Times New Roman"/>
          <w:sz w:val="24"/>
          <w:szCs w:val="24"/>
          <w:lang w:val="kk-KZ"/>
        </w:rPr>
        <w:t xml:space="preserve"> </w:t>
      </w:r>
      <w:r w:rsidR="004C6001" w:rsidRPr="004F0492">
        <w:rPr>
          <w:rFonts w:ascii="Times New Roman" w:hAnsi="Times New Roman"/>
          <w:sz w:val="24"/>
          <w:szCs w:val="24"/>
          <w:lang w:val="kk-KZ"/>
        </w:rPr>
        <w:t>Оқушылардың д</w:t>
      </w:r>
      <w:r w:rsidRPr="004F0492">
        <w:rPr>
          <w:rFonts w:ascii="Times New Roman" w:hAnsi="Times New Roman"/>
          <w:sz w:val="24"/>
          <w:szCs w:val="24"/>
          <w:lang w:val="kk-KZ"/>
        </w:rPr>
        <w:t>үниетанымын кеңейту.</w:t>
      </w:r>
    </w:p>
    <w:p w14:paraId="52B24049" w14:textId="77777777" w:rsidR="00793311" w:rsidRDefault="00793311" w:rsidP="004C6001">
      <w:pPr>
        <w:tabs>
          <w:tab w:val="left" w:pos="567"/>
          <w:tab w:val="left" w:pos="1134"/>
        </w:tabs>
        <w:spacing w:after="0" w:line="240" w:lineRule="auto"/>
        <w:ind w:firstLine="709"/>
        <w:jc w:val="both"/>
        <w:rPr>
          <w:rFonts w:ascii="Times New Roman" w:hAnsi="Times New Roman"/>
          <w:sz w:val="24"/>
          <w:szCs w:val="24"/>
          <w:lang w:val="kk-KZ"/>
        </w:rPr>
      </w:pPr>
    </w:p>
    <w:p w14:paraId="1B59050B" w14:textId="77777777" w:rsidR="00793311" w:rsidRPr="004F0492" w:rsidRDefault="00793311" w:rsidP="004C6001">
      <w:pPr>
        <w:tabs>
          <w:tab w:val="left" w:pos="567"/>
          <w:tab w:val="left" w:pos="1134"/>
        </w:tabs>
        <w:spacing w:after="0" w:line="240" w:lineRule="auto"/>
        <w:ind w:firstLine="709"/>
        <w:jc w:val="both"/>
        <w:rPr>
          <w:rFonts w:ascii="Times New Roman" w:hAnsi="Times New Roman"/>
          <w:sz w:val="24"/>
          <w:szCs w:val="24"/>
          <w:lang w:val="kk-KZ"/>
        </w:rPr>
      </w:pPr>
    </w:p>
    <w:p w14:paraId="41232647" w14:textId="77777777" w:rsidR="00463133" w:rsidRPr="004F0492" w:rsidRDefault="00463133" w:rsidP="004C6001">
      <w:pPr>
        <w:pStyle w:val="a3"/>
        <w:numPr>
          <w:ilvl w:val="0"/>
          <w:numId w:val="12"/>
        </w:numPr>
        <w:tabs>
          <w:tab w:val="left"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lastRenderedPageBreak/>
        <w:t>Бастауыш  сынып оқушыларына экологиялық тәрбие берудің мәні,</w:t>
      </w:r>
      <w:r w:rsidR="000114CB" w:rsidRPr="004F0492">
        <w:rPr>
          <w:rFonts w:ascii="Times New Roman" w:hAnsi="Times New Roman" w:cs="Times New Roman"/>
          <w:b/>
          <w:sz w:val="24"/>
          <w:szCs w:val="24"/>
          <w:lang w:val="kk-KZ"/>
        </w:rPr>
        <w:t xml:space="preserve"> </w:t>
      </w:r>
      <w:r w:rsidRPr="004F0492">
        <w:rPr>
          <w:rFonts w:ascii="Times New Roman" w:hAnsi="Times New Roman" w:cs="Times New Roman"/>
          <w:b/>
          <w:sz w:val="24"/>
          <w:szCs w:val="24"/>
          <w:lang w:val="kk-KZ"/>
        </w:rPr>
        <w:t>міндеттері мен мазмұны.</w:t>
      </w:r>
    </w:p>
    <w:p w14:paraId="7C803CDE" w14:textId="77777777" w:rsidR="00463133" w:rsidRPr="004F0492" w:rsidRDefault="00463133" w:rsidP="00C642A9">
      <w:pPr>
        <w:tabs>
          <w:tab w:val="left" w:pos="567"/>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Экологиялық тәрбие жайлы түсінік беру.</w:t>
      </w:r>
      <w:r w:rsidR="000114CB" w:rsidRPr="004F0492">
        <w:rPr>
          <w:rFonts w:ascii="Times New Roman" w:hAnsi="Times New Roman"/>
          <w:sz w:val="24"/>
          <w:szCs w:val="24"/>
          <w:lang w:val="kk-KZ"/>
        </w:rPr>
        <w:t xml:space="preserve"> Э</w:t>
      </w:r>
      <w:r w:rsidRPr="004F0492">
        <w:rPr>
          <w:rFonts w:ascii="Times New Roman" w:hAnsi="Times New Roman"/>
          <w:sz w:val="24"/>
          <w:szCs w:val="24"/>
          <w:lang w:val="kk-KZ"/>
        </w:rPr>
        <w:t>кологиялық мәдениетті қалыптаст</w:t>
      </w:r>
      <w:r w:rsidR="000114CB" w:rsidRPr="004F0492">
        <w:rPr>
          <w:rFonts w:ascii="Times New Roman" w:hAnsi="Times New Roman"/>
          <w:sz w:val="24"/>
          <w:szCs w:val="24"/>
          <w:lang w:val="kk-KZ"/>
        </w:rPr>
        <w:t>ы</w:t>
      </w:r>
      <w:r w:rsidRPr="004F0492">
        <w:rPr>
          <w:rFonts w:ascii="Times New Roman" w:hAnsi="Times New Roman"/>
          <w:sz w:val="24"/>
          <w:szCs w:val="24"/>
          <w:lang w:val="kk-KZ"/>
        </w:rPr>
        <w:t>ру жолдарын көрсету.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Экскурсия жайлы түсінік беру.</w:t>
      </w:r>
    </w:p>
    <w:p w14:paraId="5EAC1100" w14:textId="77777777" w:rsidR="00463133" w:rsidRPr="004F0492" w:rsidRDefault="00463133" w:rsidP="004C6001">
      <w:pPr>
        <w:pStyle w:val="a3"/>
        <w:numPr>
          <w:ilvl w:val="0"/>
          <w:numId w:val="12"/>
        </w:numPr>
        <w:tabs>
          <w:tab w:val="left"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Жеке адамның санасын қалыптастыру әдістері.</w:t>
      </w:r>
    </w:p>
    <w:p w14:paraId="0A150CB0" w14:textId="77777777" w:rsidR="00463133" w:rsidRPr="004F0492" w:rsidRDefault="00463133" w:rsidP="004C6001">
      <w:p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Тәрбиенің сананы ынталандыру әдістеріне сипаттама.</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Этикалық әнгіме жүргізу, әдеп жайлы түсінік беру.</w:t>
      </w:r>
    </w:p>
    <w:p w14:paraId="64946DB0" w14:textId="77777777" w:rsidR="00463133" w:rsidRPr="004F0492" w:rsidRDefault="00463133" w:rsidP="004C6001">
      <w:pPr>
        <w:pStyle w:val="a3"/>
        <w:numPr>
          <w:ilvl w:val="0"/>
          <w:numId w:val="12"/>
        </w:numPr>
        <w:tabs>
          <w:tab w:val="left"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Қоғамдық мінез-құлықты қалыптастыру, іс-әрекетті ұйымдастыру әдістері.</w:t>
      </w:r>
    </w:p>
    <w:p w14:paraId="2D40EA28" w14:textId="77777777" w:rsidR="00463133" w:rsidRPr="004F0492" w:rsidRDefault="00463133" w:rsidP="004C6001">
      <w:pPr>
        <w:tabs>
          <w:tab w:val="left" w:pos="975"/>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Қоғамдық мінез-құлықты қалыптастыру,</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іс-әрекетті ұйымдастыру  әдістеріне тоқталу.</w:t>
      </w:r>
      <w:r w:rsidR="004C6001" w:rsidRPr="004F0492">
        <w:rPr>
          <w:rFonts w:ascii="Times New Roman" w:hAnsi="Times New Roman"/>
          <w:sz w:val="24"/>
          <w:szCs w:val="24"/>
          <w:lang w:val="kk-KZ"/>
        </w:rPr>
        <w:t xml:space="preserve"> </w:t>
      </w:r>
      <w:r w:rsidRPr="004F0492">
        <w:rPr>
          <w:rFonts w:ascii="Times New Roman" w:hAnsi="Times New Roman"/>
          <w:sz w:val="24"/>
          <w:szCs w:val="24"/>
          <w:lang w:val="kk-KZ"/>
        </w:rPr>
        <w:t>Үйрену, жаттықтыру, ойын, тапсырма, педагогикалық талап.</w:t>
      </w:r>
    </w:p>
    <w:p w14:paraId="2E63C59E" w14:textId="77777777" w:rsidR="00463133" w:rsidRPr="004F0492" w:rsidRDefault="00463133" w:rsidP="004C6001">
      <w:pPr>
        <w:pStyle w:val="a3"/>
        <w:numPr>
          <w:ilvl w:val="0"/>
          <w:numId w:val="12"/>
        </w:numPr>
        <w:tabs>
          <w:tab w:val="center"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Қазіргі оқытудың әдістері.</w:t>
      </w:r>
    </w:p>
    <w:p w14:paraId="44A10402" w14:textId="77777777" w:rsidR="00463133" w:rsidRPr="004F0492" w:rsidRDefault="00463133" w:rsidP="00C642A9">
      <w:pPr>
        <w:tabs>
          <w:tab w:val="center" w:pos="567"/>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Оқыту әдістері,</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тәсілдері және құралдары туралы ұғым.</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Оқыту әдістері және оларды жіктеу проблемалары.</w:t>
      </w:r>
      <w:r w:rsidR="000114CB" w:rsidRPr="004F0492">
        <w:rPr>
          <w:rFonts w:ascii="Times New Roman" w:hAnsi="Times New Roman"/>
          <w:sz w:val="24"/>
          <w:szCs w:val="24"/>
          <w:lang w:val="kk-KZ"/>
        </w:rPr>
        <w:t xml:space="preserve"> </w:t>
      </w:r>
      <w:r w:rsidRPr="004F0492">
        <w:rPr>
          <w:rFonts w:ascii="Times New Roman" w:hAnsi="Times New Roman"/>
          <w:sz w:val="24"/>
          <w:szCs w:val="24"/>
          <w:lang w:val="kk-KZ"/>
        </w:rPr>
        <w:t>Оқыту әдістерін жетілдіру және мұғалімнің сабақтар жүйесінде оларды тандай білу.</w:t>
      </w:r>
    </w:p>
    <w:p w14:paraId="702390BF" w14:textId="77777777" w:rsidR="00463133" w:rsidRPr="004F0492" w:rsidRDefault="00463133" w:rsidP="004C6001">
      <w:pPr>
        <w:pStyle w:val="a3"/>
        <w:numPr>
          <w:ilvl w:val="0"/>
          <w:numId w:val="12"/>
        </w:numPr>
        <w:tabs>
          <w:tab w:val="center"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Тәрбиенің ынталандыру әдістеріне сипаттама.</w:t>
      </w:r>
    </w:p>
    <w:p w14:paraId="1F74EF4B" w14:textId="77777777" w:rsidR="00463133" w:rsidRPr="004F0492" w:rsidRDefault="00463133" w:rsidP="004C6001">
      <w:pPr>
        <w:tabs>
          <w:tab w:val="center"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Тәрбиенің сананы ынталандыру әдістеріне сипаттама. Мадақтау,  Жазалау.  Жарыс әдістеріне тоқталу, ерекшеліктерін атап өту.</w:t>
      </w:r>
    </w:p>
    <w:p w14:paraId="640CC61E" w14:textId="77777777" w:rsidR="00463133" w:rsidRPr="004F0492" w:rsidRDefault="00463133" w:rsidP="004C6001">
      <w:pPr>
        <w:pStyle w:val="a3"/>
        <w:numPr>
          <w:ilvl w:val="0"/>
          <w:numId w:val="12"/>
        </w:numPr>
        <w:tabs>
          <w:tab w:val="center"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М.Жұмабаевтың «Педагогика» оқулығының мәні.</w:t>
      </w:r>
    </w:p>
    <w:p w14:paraId="59195DBD" w14:textId="77777777" w:rsidR="00463133" w:rsidRPr="004F0492" w:rsidRDefault="00463133" w:rsidP="004C6001">
      <w:pPr>
        <w:tabs>
          <w:tab w:val="center"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«Педагогика» оқулығына сипаттама.  Негізігі трактаттарына тоқталу. Жан тәрбиесі жайлы баяндау.</w:t>
      </w:r>
    </w:p>
    <w:p w14:paraId="3D2E0AA1" w14:textId="77777777" w:rsidR="00463133" w:rsidRPr="004F0492" w:rsidRDefault="00463133" w:rsidP="004C6001">
      <w:pPr>
        <w:pStyle w:val="a3"/>
        <w:numPr>
          <w:ilvl w:val="0"/>
          <w:numId w:val="12"/>
        </w:numPr>
        <w:tabs>
          <w:tab w:val="center" w:pos="567"/>
          <w:tab w:val="left" w:pos="1134"/>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Педагогикалық шеберлік компоненттері.</w:t>
      </w:r>
    </w:p>
    <w:p w14:paraId="2A5A9CB4" w14:textId="77777777" w:rsidR="00463133" w:rsidRPr="004F0492" w:rsidRDefault="000114CB" w:rsidP="00C642A9">
      <w:pPr>
        <w:tabs>
          <w:tab w:val="center" w:pos="567"/>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Педагогикалық </w:t>
      </w:r>
      <w:r w:rsidR="00463133" w:rsidRPr="004F0492">
        <w:rPr>
          <w:rFonts w:ascii="Times New Roman" w:hAnsi="Times New Roman"/>
          <w:sz w:val="24"/>
          <w:szCs w:val="24"/>
          <w:lang w:val="kk-KZ"/>
        </w:rPr>
        <w:t>шеберліктің құрылымы.</w:t>
      </w:r>
      <w:r w:rsidRPr="004F0492">
        <w:rPr>
          <w:rFonts w:ascii="Times New Roman" w:hAnsi="Times New Roman"/>
          <w:sz w:val="24"/>
          <w:szCs w:val="24"/>
          <w:lang w:val="kk-KZ"/>
        </w:rPr>
        <w:t xml:space="preserve"> </w:t>
      </w:r>
      <w:r w:rsidR="00463133" w:rsidRPr="004F0492">
        <w:rPr>
          <w:rFonts w:ascii="Times New Roman" w:hAnsi="Times New Roman"/>
          <w:sz w:val="24"/>
          <w:szCs w:val="24"/>
          <w:lang w:val="kk-KZ"/>
        </w:rPr>
        <w:t>Педагогикалық шеберліктің компонеттері.</w:t>
      </w:r>
      <w:r w:rsidRPr="004F0492">
        <w:rPr>
          <w:rFonts w:ascii="Times New Roman" w:hAnsi="Times New Roman"/>
          <w:sz w:val="24"/>
          <w:szCs w:val="24"/>
          <w:lang w:val="kk-KZ"/>
        </w:rPr>
        <w:t xml:space="preserve"> </w:t>
      </w:r>
      <w:r w:rsidR="00463133" w:rsidRPr="004F0492">
        <w:rPr>
          <w:rFonts w:ascii="Times New Roman" w:hAnsi="Times New Roman"/>
          <w:sz w:val="24"/>
          <w:szCs w:val="24"/>
          <w:lang w:val="kk-KZ"/>
        </w:rPr>
        <w:t>Педагогикалық әдеп, оның мәні мен көрінуі. Оқушылардың сабақтағы танымдық қызметін басқарудағы педагогикалық шеберлігі.</w:t>
      </w:r>
    </w:p>
    <w:p w14:paraId="713A738A" w14:textId="77777777" w:rsidR="00463133" w:rsidRPr="004F0492" w:rsidRDefault="00463133" w:rsidP="00C642A9">
      <w:pPr>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30. Л.Толстойдың еркін тәрбие беру идеясы.</w:t>
      </w:r>
    </w:p>
    <w:p w14:paraId="6A6F6047" w14:textId="77777777" w:rsidR="00463133" w:rsidRPr="004F0492" w:rsidRDefault="00463133" w:rsidP="00C642A9">
      <w:pPr>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Л.Толстойдың педагогикалық қызметі мен көзқарасы. Л.Толстойдың педагогикалық қызметінде еркін тәрбие беру идеясының мәні.</w:t>
      </w:r>
    </w:p>
    <w:p w14:paraId="4DCD7A67" w14:textId="77777777" w:rsidR="00463133" w:rsidRPr="004F0492" w:rsidRDefault="00463133" w:rsidP="00C642A9">
      <w:pPr>
        <w:spacing w:after="0" w:line="240" w:lineRule="auto"/>
        <w:ind w:firstLine="709"/>
        <w:jc w:val="both"/>
        <w:rPr>
          <w:rFonts w:ascii="Times New Roman" w:hAnsi="Times New Roman"/>
          <w:sz w:val="24"/>
          <w:szCs w:val="24"/>
          <w:lang w:val="kk-KZ"/>
        </w:rPr>
      </w:pPr>
    </w:p>
    <w:p w14:paraId="5EDDAFDC" w14:textId="77777777" w:rsidR="00EA1B3E" w:rsidRPr="004F0492" w:rsidRDefault="00EA1B3E" w:rsidP="00EA1B3E">
      <w:pPr>
        <w:spacing w:after="0" w:line="240" w:lineRule="auto"/>
        <w:ind w:firstLine="709"/>
        <w:jc w:val="center"/>
        <w:rPr>
          <w:rFonts w:ascii="Times New Roman" w:hAnsi="Times New Roman"/>
          <w:b/>
          <w:sz w:val="24"/>
          <w:szCs w:val="24"/>
          <w:lang w:val="kk-KZ"/>
        </w:rPr>
      </w:pPr>
      <w:r>
        <w:rPr>
          <w:rFonts w:ascii="Times New Roman" w:hAnsi="Times New Roman"/>
          <w:b/>
          <w:sz w:val="24"/>
          <w:szCs w:val="24"/>
          <w:lang w:val="kk-KZ"/>
        </w:rPr>
        <w:t>2</w:t>
      </w:r>
      <w:r w:rsidR="000A21AB">
        <w:rPr>
          <w:rFonts w:ascii="Times New Roman" w:hAnsi="Times New Roman"/>
          <w:b/>
          <w:sz w:val="24"/>
          <w:szCs w:val="24"/>
          <w:lang w:val="kk-KZ"/>
        </w:rPr>
        <w:t>-</w:t>
      </w:r>
      <w:r>
        <w:rPr>
          <w:rFonts w:ascii="Times New Roman" w:hAnsi="Times New Roman"/>
          <w:b/>
          <w:sz w:val="24"/>
          <w:szCs w:val="24"/>
          <w:lang w:val="kk-KZ"/>
        </w:rPr>
        <w:t>модуль</w:t>
      </w:r>
    </w:p>
    <w:p w14:paraId="79B08115" w14:textId="77777777" w:rsidR="00664D3A" w:rsidRDefault="00664D3A" w:rsidP="00C642A9">
      <w:pPr>
        <w:spacing w:after="0" w:line="240" w:lineRule="auto"/>
        <w:ind w:firstLine="709"/>
        <w:jc w:val="center"/>
        <w:rPr>
          <w:rFonts w:ascii="Times New Roman" w:hAnsi="Times New Roman"/>
          <w:b/>
          <w:sz w:val="24"/>
          <w:szCs w:val="24"/>
          <w:lang w:val="kk-KZ"/>
        </w:rPr>
      </w:pPr>
      <w:r w:rsidRPr="004F0492">
        <w:rPr>
          <w:rFonts w:ascii="Times New Roman" w:hAnsi="Times New Roman"/>
          <w:b/>
          <w:sz w:val="24"/>
          <w:szCs w:val="24"/>
          <w:lang w:val="kk-KZ"/>
        </w:rPr>
        <w:t>Бастауыш мектептегі тәрбие жұмысының теориясы мен әдістемесі</w:t>
      </w:r>
    </w:p>
    <w:p w14:paraId="0354EDA1" w14:textId="77777777" w:rsidR="00664D3A" w:rsidRPr="004F0492" w:rsidRDefault="00664D3A" w:rsidP="00C642A9">
      <w:pPr>
        <w:spacing w:after="0" w:line="240" w:lineRule="auto"/>
        <w:ind w:firstLine="709"/>
        <w:jc w:val="both"/>
        <w:rPr>
          <w:rFonts w:ascii="Times New Roman" w:hAnsi="Times New Roman"/>
          <w:b/>
          <w:sz w:val="24"/>
          <w:szCs w:val="24"/>
          <w:lang w:val="kk-KZ"/>
        </w:rPr>
      </w:pPr>
    </w:p>
    <w:p w14:paraId="6C2CFBA6" w14:textId="77777777" w:rsidR="00664D3A" w:rsidRPr="004F0492" w:rsidRDefault="00664D3A" w:rsidP="004674AD">
      <w:pPr>
        <w:numPr>
          <w:ilvl w:val="0"/>
          <w:numId w:val="1"/>
        </w:numPr>
        <w:tabs>
          <w:tab w:val="left" w:pos="567"/>
          <w:tab w:val="left" w:pos="993"/>
          <w:tab w:val="left" w:pos="1134"/>
        </w:tabs>
        <w:spacing w:after="0" w:line="240" w:lineRule="auto"/>
        <w:ind w:left="0" w:firstLine="709"/>
        <w:contextualSpacing/>
        <w:jc w:val="both"/>
        <w:rPr>
          <w:rFonts w:ascii="Times New Roman" w:hAnsi="Times New Roman"/>
          <w:b/>
          <w:sz w:val="24"/>
          <w:szCs w:val="24"/>
          <w:lang w:val="kk-KZ"/>
        </w:rPr>
      </w:pPr>
      <w:r w:rsidRPr="004F0492">
        <w:rPr>
          <w:rFonts w:ascii="Times New Roman" w:hAnsi="Times New Roman"/>
          <w:b/>
          <w:sz w:val="24"/>
          <w:szCs w:val="24"/>
          <w:lang w:val="kk-KZ"/>
        </w:rPr>
        <w:t>Тәрбие үрдісінің жүйесі мен құрылымы.</w:t>
      </w:r>
    </w:p>
    <w:p w14:paraId="14BEF80F" w14:textId="77777777" w:rsidR="00664D3A" w:rsidRPr="004F0492" w:rsidRDefault="00664D3A" w:rsidP="004674AD">
      <w:pPr>
        <w:tabs>
          <w:tab w:val="left" w:pos="567"/>
          <w:tab w:val="left" w:pos="993"/>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үрдісі – күрделі динамикалық жүйе. Тәрбие үрдісіне анализ жасауда жүйелілікті ұстану. Тәрбие үрдісі құрылымының өлшемдері. Тәрбие үрдісінің негізгі кезеңдері.</w:t>
      </w:r>
    </w:p>
    <w:p w14:paraId="7D3F1F74" w14:textId="77777777" w:rsidR="00664D3A" w:rsidRPr="004F0492" w:rsidRDefault="00664D3A" w:rsidP="004674AD">
      <w:pPr>
        <w:numPr>
          <w:ilvl w:val="0"/>
          <w:numId w:val="1"/>
        </w:numPr>
        <w:tabs>
          <w:tab w:val="left" w:pos="567"/>
          <w:tab w:val="left" w:pos="993"/>
          <w:tab w:val="left" w:pos="1134"/>
        </w:tabs>
        <w:spacing w:after="0" w:line="240" w:lineRule="auto"/>
        <w:ind w:left="0" w:firstLine="709"/>
        <w:contextualSpacing/>
        <w:jc w:val="both"/>
        <w:rPr>
          <w:rFonts w:ascii="Times New Roman" w:hAnsi="Times New Roman"/>
          <w:b/>
          <w:sz w:val="24"/>
          <w:szCs w:val="24"/>
          <w:lang w:val="kk-KZ"/>
        </w:rPr>
      </w:pPr>
      <w:r w:rsidRPr="004F0492">
        <w:rPr>
          <w:rFonts w:ascii="Times New Roman" w:hAnsi="Times New Roman"/>
          <w:b/>
          <w:sz w:val="24"/>
          <w:szCs w:val="24"/>
          <w:lang w:val="kk-KZ"/>
        </w:rPr>
        <w:t>Тәрбие үрдісінің мазмұны.</w:t>
      </w:r>
    </w:p>
    <w:p w14:paraId="79A69455" w14:textId="77777777" w:rsidR="00664D3A" w:rsidRPr="004F0492" w:rsidRDefault="00664D3A" w:rsidP="004674AD">
      <w:pPr>
        <w:tabs>
          <w:tab w:val="left" w:pos="567"/>
          <w:tab w:val="left" w:pos="993"/>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Тәрбие мазмұны – ол білімдер жүйесі, сендіру, дағдыландыру, сапалар жүйесі, мінез-құлықты, тәртіпті тұрақтандыру.  Оқушыларға жан-жақты тәрбие беру – бұл қазіргі тәрбие берудің негізгі идеясы. </w:t>
      </w:r>
    </w:p>
    <w:p w14:paraId="06957000" w14:textId="77777777" w:rsidR="00664D3A" w:rsidRPr="004F0492" w:rsidRDefault="00664D3A" w:rsidP="004674AD">
      <w:pPr>
        <w:numPr>
          <w:ilvl w:val="0"/>
          <w:numId w:val="1"/>
        </w:numPr>
        <w:tabs>
          <w:tab w:val="left" w:pos="567"/>
          <w:tab w:val="left" w:pos="993"/>
          <w:tab w:val="left" w:pos="1134"/>
        </w:tabs>
        <w:spacing w:after="0" w:line="240" w:lineRule="auto"/>
        <w:ind w:left="0" w:firstLine="709"/>
        <w:contextualSpacing/>
        <w:jc w:val="both"/>
        <w:rPr>
          <w:rFonts w:ascii="Times New Roman" w:hAnsi="Times New Roman"/>
          <w:b/>
          <w:sz w:val="24"/>
          <w:szCs w:val="24"/>
          <w:lang w:val="kk-KZ"/>
        </w:rPr>
      </w:pPr>
      <w:r w:rsidRPr="004F0492">
        <w:rPr>
          <w:rFonts w:ascii="Times New Roman" w:hAnsi="Times New Roman"/>
          <w:b/>
          <w:sz w:val="24"/>
          <w:szCs w:val="24"/>
          <w:lang w:val="kk-KZ"/>
        </w:rPr>
        <w:t>Тәрбие қағидалары, олардың мән-мағынасы.</w:t>
      </w:r>
    </w:p>
    <w:p w14:paraId="2DF671DD" w14:textId="77777777" w:rsidR="00664D3A" w:rsidRPr="004F0492" w:rsidRDefault="00664D3A" w:rsidP="004674AD">
      <w:pPr>
        <w:tabs>
          <w:tab w:val="left" w:pos="567"/>
          <w:tab w:val="left" w:pos="993"/>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үрдісінің қағидалары – ғылыми танымның түп негізі. Тәрбие қағидаларына сипаттама. Отандық тәрбие жүйесінің қағидалары – педагогтың  тәрбие міндеттерін шешудегі басшы идеясы.</w:t>
      </w:r>
    </w:p>
    <w:p w14:paraId="627AF829" w14:textId="77777777" w:rsidR="00664D3A" w:rsidRPr="004F0492" w:rsidRDefault="00664D3A" w:rsidP="004674AD">
      <w:pPr>
        <w:numPr>
          <w:ilvl w:val="0"/>
          <w:numId w:val="1"/>
        </w:numPr>
        <w:tabs>
          <w:tab w:val="left" w:pos="567"/>
          <w:tab w:val="left" w:pos="993"/>
          <w:tab w:val="left" w:pos="1134"/>
        </w:tabs>
        <w:spacing w:after="0" w:line="240" w:lineRule="auto"/>
        <w:ind w:left="0" w:firstLine="709"/>
        <w:contextualSpacing/>
        <w:jc w:val="both"/>
        <w:rPr>
          <w:rFonts w:ascii="Times New Roman" w:hAnsi="Times New Roman"/>
          <w:b/>
          <w:sz w:val="24"/>
          <w:szCs w:val="24"/>
          <w:lang w:val="kk-KZ"/>
        </w:rPr>
      </w:pPr>
      <w:r w:rsidRPr="004F0492">
        <w:rPr>
          <w:rFonts w:ascii="Times New Roman" w:hAnsi="Times New Roman"/>
          <w:b/>
          <w:sz w:val="24"/>
          <w:szCs w:val="24"/>
          <w:lang w:val="kk-KZ"/>
        </w:rPr>
        <w:t>Тәрбиені гуманизациялау үрдісі.</w:t>
      </w:r>
    </w:p>
    <w:p w14:paraId="228F24AC" w14:textId="77777777" w:rsidR="00664D3A" w:rsidRPr="004F0492" w:rsidRDefault="00664D3A" w:rsidP="004674AD">
      <w:pPr>
        <w:tabs>
          <w:tab w:val="left" w:pos="567"/>
          <w:tab w:val="left" w:pos="993"/>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Гумандық тәрбие идеялары. Тәрбиеленуші тұлғасына гумандық көзқарас. Тәрбиеленушінің өзіндік болмысына сый-құрметпен қарау. Гуманист-педагогтардың еңбектерін зерделеу (К.Роджерс, Ш.А.Амоношвили). </w:t>
      </w:r>
    </w:p>
    <w:p w14:paraId="687EA3E9" w14:textId="77777777" w:rsidR="00664D3A" w:rsidRPr="004F0492" w:rsidRDefault="00664D3A" w:rsidP="004674AD">
      <w:pPr>
        <w:numPr>
          <w:ilvl w:val="0"/>
          <w:numId w:val="1"/>
        </w:numPr>
        <w:tabs>
          <w:tab w:val="left" w:pos="567"/>
          <w:tab w:val="left" w:pos="993"/>
          <w:tab w:val="left" w:pos="1134"/>
        </w:tabs>
        <w:spacing w:after="0" w:line="240" w:lineRule="auto"/>
        <w:ind w:left="0" w:firstLine="709"/>
        <w:contextualSpacing/>
        <w:jc w:val="both"/>
        <w:rPr>
          <w:rFonts w:ascii="Times New Roman" w:hAnsi="Times New Roman"/>
          <w:b/>
          <w:sz w:val="24"/>
          <w:szCs w:val="24"/>
          <w:lang w:val="kk-KZ"/>
        </w:rPr>
      </w:pPr>
      <w:r w:rsidRPr="004F0492">
        <w:rPr>
          <w:rFonts w:ascii="Times New Roman" w:hAnsi="Times New Roman"/>
          <w:b/>
          <w:sz w:val="24"/>
          <w:szCs w:val="24"/>
          <w:lang w:val="kk-KZ"/>
        </w:rPr>
        <w:t>А.С. Макаренко бойынша ұжым перспективаларына сипаттама.</w:t>
      </w:r>
    </w:p>
    <w:p w14:paraId="5D632225" w14:textId="77777777" w:rsidR="00664D3A" w:rsidRPr="004F0492" w:rsidRDefault="00C23754" w:rsidP="004674AD">
      <w:p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А.С.</w:t>
      </w:r>
      <w:r w:rsidR="00664D3A" w:rsidRPr="004F0492">
        <w:rPr>
          <w:rFonts w:ascii="Times New Roman" w:hAnsi="Times New Roman"/>
          <w:sz w:val="24"/>
          <w:szCs w:val="24"/>
          <w:lang w:val="kk-KZ"/>
        </w:rPr>
        <w:t xml:space="preserve">Макаренконың ұжым жайлы, ұжымның перспективалары, ұжымды дамыту туралы ілімі. Ұжымның даму кезеңдері. Ұжымішілік қарым-қатынас стильдері. А.С.Макаренконың  ұжым және ұжым арқылы тәрбиелеу қағидасының маңызы.   </w:t>
      </w:r>
    </w:p>
    <w:p w14:paraId="3F21D2FD" w14:textId="77777777" w:rsidR="00664D3A" w:rsidRPr="004F0492" w:rsidRDefault="00664D3A" w:rsidP="004674AD">
      <w:pPr>
        <w:tabs>
          <w:tab w:val="left" w:pos="567"/>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lastRenderedPageBreak/>
        <w:t>6. Қазіргі оқу-тәрбие үрдісіндегі тәрбие технологиялары</w:t>
      </w:r>
    </w:p>
    <w:p w14:paraId="0FA7FCD2" w14:textId="77777777" w:rsidR="00664D3A" w:rsidRPr="004F0492" w:rsidRDefault="00664D3A" w:rsidP="004674AD">
      <w:p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Педагогикалық менеджмент – оқушылар ұжымын басқару тетігінің басшы құралы. Оқушылар ұжымын басқаруды оптимизациялау, ұжымның даму заңдылықтарын зерттеу, педагогикалық ықпал.</w:t>
      </w:r>
    </w:p>
    <w:p w14:paraId="3A9AADA6" w14:textId="77777777" w:rsidR="00664D3A" w:rsidRPr="004F0492" w:rsidRDefault="00664D3A" w:rsidP="00C23754">
      <w:pPr>
        <w:pStyle w:val="a3"/>
        <w:numPr>
          <w:ilvl w:val="0"/>
          <w:numId w:val="4"/>
        </w:numPr>
        <w:tabs>
          <w:tab w:val="left" w:pos="567"/>
          <w:tab w:val="left" w:pos="993"/>
        </w:tabs>
        <w:spacing w:after="0" w:line="240" w:lineRule="auto"/>
        <w:ind w:left="0" w:firstLine="709"/>
        <w:jc w:val="both"/>
        <w:rPr>
          <w:rFonts w:ascii="Times New Roman" w:eastAsia="Calibri" w:hAnsi="Times New Roman" w:cs="Times New Roman"/>
          <w:b/>
          <w:sz w:val="24"/>
          <w:szCs w:val="24"/>
          <w:lang w:val="kk-KZ"/>
        </w:rPr>
      </w:pPr>
      <w:r w:rsidRPr="004F0492">
        <w:rPr>
          <w:rFonts w:ascii="Times New Roman" w:eastAsia="Calibri" w:hAnsi="Times New Roman" w:cs="Times New Roman"/>
          <w:b/>
          <w:sz w:val="24"/>
          <w:szCs w:val="24"/>
          <w:lang w:val="kk-KZ"/>
        </w:rPr>
        <w:t>Педагогикалық басқару стильдері.</w:t>
      </w:r>
    </w:p>
    <w:p w14:paraId="5B049D55" w14:textId="77777777" w:rsidR="00664D3A" w:rsidRPr="004F0492" w:rsidRDefault="00664D3A" w:rsidP="004674AD">
      <w:pPr>
        <w:tabs>
          <w:tab w:val="left" w:pos="993"/>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Педагог пен оқушылардың қарым-қатынас жүйесіне басшылық жасау. Оқу тәрбие үрдісінде оқушыларды басқаруда қолданылатын стильдер. Басқару стильдеріне сипаттама.</w:t>
      </w:r>
    </w:p>
    <w:p w14:paraId="5B14B286"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8. Ұжымдық шығармашылық іс-әрекетті жоспарлау әдістемесі</w:t>
      </w:r>
    </w:p>
    <w:p w14:paraId="4411A70E"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Тәрбие ісі – тәрбиеленушілердің нақты іс-әрекетін ұйымдастыру мен дамытудың бір түрі. Басты ерекшеліктері – қажеттілігі, пайдалылығы, міндетті орындалатындығы.  Ұжымдық шығармашылық істер – тәрбиеші мен оқушылардың өзара әрекеттерінің формасы, құралы және тәсілдері. </w:t>
      </w:r>
    </w:p>
    <w:p w14:paraId="74429EE5" w14:textId="77777777" w:rsidR="00664D3A" w:rsidRPr="004F0492" w:rsidRDefault="00664D3A" w:rsidP="004674AD">
      <w:pPr>
        <w:tabs>
          <w:tab w:val="left" w:pos="284"/>
          <w:tab w:val="left" w:pos="567"/>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9. Педагогикалық әдеп және мұғалім шеберлігі.</w:t>
      </w:r>
    </w:p>
    <w:p w14:paraId="3AD6BD17" w14:textId="77777777" w:rsidR="00664D3A" w:rsidRPr="004F0492" w:rsidRDefault="00664D3A" w:rsidP="004674AD">
      <w:p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Мұғалім шеберлігі – баланы тәрбиелеу мен оқытуда шыңдалатын кәсіби білік. Мұғалімнің шеберлігі - тәрбие мен оқыту әдістерін жетік меңгеру, өз ісіне берілу, балаларды жақсы көру, педагогикалық әдепті ұстану. </w:t>
      </w:r>
    </w:p>
    <w:p w14:paraId="5B20E59C" w14:textId="77777777" w:rsidR="00664D3A" w:rsidRPr="004F0492" w:rsidRDefault="00664D3A" w:rsidP="004674AD">
      <w:pPr>
        <w:tabs>
          <w:tab w:val="left" w:pos="426"/>
          <w:tab w:val="left" w:pos="567"/>
          <w:tab w:val="left" w:pos="1134"/>
        </w:tabs>
        <w:spacing w:after="0" w:line="240" w:lineRule="auto"/>
        <w:ind w:firstLine="709"/>
        <w:contextualSpacing/>
        <w:jc w:val="both"/>
        <w:rPr>
          <w:rFonts w:ascii="Times New Roman" w:hAnsi="Times New Roman"/>
          <w:b/>
          <w:sz w:val="24"/>
          <w:szCs w:val="24"/>
          <w:lang w:val="kk-KZ"/>
        </w:rPr>
      </w:pPr>
      <w:r w:rsidRPr="004F0492">
        <w:rPr>
          <w:rFonts w:ascii="Times New Roman" w:hAnsi="Times New Roman"/>
          <w:b/>
          <w:sz w:val="24"/>
          <w:szCs w:val="24"/>
          <w:lang w:val="kk-KZ"/>
        </w:rPr>
        <w:t>10. Отбасында бала тәрбиесінің мазмұны.</w:t>
      </w:r>
    </w:p>
    <w:p w14:paraId="18156BBD" w14:textId="77777777" w:rsidR="00664D3A" w:rsidRPr="004F0492" w:rsidRDefault="00664D3A" w:rsidP="004674AD">
      <w:pPr>
        <w:tabs>
          <w:tab w:val="left" w:pos="426"/>
          <w:tab w:val="left" w:pos="567"/>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sz w:val="24"/>
          <w:szCs w:val="24"/>
          <w:lang w:val="kk-KZ"/>
        </w:rPr>
        <w:t xml:space="preserve"> Бала тәрбиелеудің маңызы - әлеуметтік, отбасылық және мектеп тәрбиесінің бір-бірімен тығыз ынтымақтастығының негізінде қаланады. Отбасы – баланың физикалық және рухани дамуының негізгі іргетасы.</w:t>
      </w:r>
    </w:p>
    <w:p w14:paraId="08D2F1E1" w14:textId="77777777" w:rsidR="00664D3A" w:rsidRPr="004F0492" w:rsidRDefault="00664D3A" w:rsidP="00C23754">
      <w:pPr>
        <w:tabs>
          <w:tab w:val="left" w:pos="426"/>
          <w:tab w:val="left" w:pos="567"/>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11. Саламатты өмір салты мәдениетін қалыптастыруда жүргізілетін тәрбие жұмыстарының формалары.</w:t>
      </w:r>
    </w:p>
    <w:p w14:paraId="1F95EB67" w14:textId="77777777" w:rsidR="00664D3A" w:rsidRPr="004F0492" w:rsidRDefault="00664D3A" w:rsidP="004674AD">
      <w:p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b/>
          <w:sz w:val="24"/>
          <w:szCs w:val="24"/>
          <w:lang w:val="kk-KZ"/>
        </w:rPr>
        <w:t xml:space="preserve"> </w:t>
      </w:r>
      <w:r w:rsidRPr="004F0492">
        <w:rPr>
          <w:rFonts w:ascii="Times New Roman" w:hAnsi="Times New Roman"/>
          <w:sz w:val="24"/>
          <w:szCs w:val="24"/>
          <w:lang w:val="kk-KZ"/>
        </w:rPr>
        <w:t>Саламатты өмір салтын қалыптастыру мәдениеті – дене саулығын және тән сұлулығы тәрбиесін алға қояды. Алға қойылған міндеттер адамгершілік, ой-сана, эстетика, еңбек тәрбие түрлерімен бірге шешуге көмектеседі.</w:t>
      </w:r>
    </w:p>
    <w:p w14:paraId="55749DC4" w14:textId="77777777" w:rsidR="00664D3A" w:rsidRPr="004F0492" w:rsidRDefault="00664D3A" w:rsidP="004674AD">
      <w:pPr>
        <w:pStyle w:val="a3"/>
        <w:numPr>
          <w:ilvl w:val="0"/>
          <w:numId w:val="6"/>
        </w:numPr>
        <w:tabs>
          <w:tab w:val="left" w:pos="426"/>
          <w:tab w:val="left" w:pos="567"/>
          <w:tab w:val="left" w:pos="1134"/>
        </w:tabs>
        <w:spacing w:after="0" w:line="240" w:lineRule="auto"/>
        <w:ind w:left="0" w:firstLine="709"/>
        <w:jc w:val="both"/>
        <w:rPr>
          <w:rFonts w:ascii="Times New Roman" w:eastAsia="Calibri" w:hAnsi="Times New Roman" w:cs="Times New Roman"/>
          <w:b/>
          <w:sz w:val="24"/>
          <w:szCs w:val="24"/>
          <w:lang w:val="kk-KZ"/>
        </w:rPr>
      </w:pPr>
      <w:r w:rsidRPr="004F0492">
        <w:rPr>
          <w:rFonts w:ascii="Times New Roman" w:eastAsia="Calibri" w:hAnsi="Times New Roman" w:cs="Times New Roman"/>
          <w:b/>
          <w:sz w:val="24"/>
          <w:szCs w:val="24"/>
          <w:lang w:val="kk-KZ"/>
        </w:rPr>
        <w:t xml:space="preserve"> Педагогтың кәсіби әлеуеті.</w:t>
      </w:r>
    </w:p>
    <w:p w14:paraId="75D54FC0" w14:textId="77777777" w:rsidR="00664D3A" w:rsidRPr="004F0492" w:rsidRDefault="00664D3A" w:rsidP="004674AD">
      <w:p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Мұғалім шеберлігін шыңдауда әртүрлі деңгейдегі жүйелі білімдермен қарулану. Кәсіби білімді жетілдіруде білік-дағдыларды игеру, жан-жақты терең білім алу.</w:t>
      </w:r>
    </w:p>
    <w:p w14:paraId="13617A01" w14:textId="77777777" w:rsidR="00664D3A" w:rsidRPr="004F0492" w:rsidRDefault="00664D3A" w:rsidP="00C23754">
      <w:pPr>
        <w:tabs>
          <w:tab w:val="left" w:pos="426"/>
          <w:tab w:val="left" w:pos="567"/>
          <w:tab w:val="left" w:pos="1134"/>
          <w:tab w:val="left" w:pos="1276"/>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 xml:space="preserve"> 13. Оқушыларды тәрбиелеуде мектептің, отбасының және қоғамның ықпалдастығы.</w:t>
      </w:r>
    </w:p>
    <w:p w14:paraId="1D923894"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sz w:val="24"/>
          <w:szCs w:val="24"/>
          <w:lang w:val="kk-KZ"/>
        </w:rPr>
        <w:t xml:space="preserve"> Бала тәрбиесінде – көзделген нәтижеге жету мақсатында отбасы, мектеп, қоғам тарапынан жасалатын ықпалдың мәні зор.  Отбасылық тәрбиенің мектеп тәрбиесімен оғысқан тұсындағы проблемалар жалпы педагогикада қарастырылады</w:t>
      </w:r>
      <w:r w:rsidRPr="004F0492">
        <w:rPr>
          <w:rFonts w:ascii="Times New Roman" w:hAnsi="Times New Roman"/>
          <w:b/>
          <w:sz w:val="24"/>
          <w:szCs w:val="24"/>
          <w:lang w:val="kk-KZ"/>
        </w:rPr>
        <w:t>.</w:t>
      </w:r>
    </w:p>
    <w:p w14:paraId="0D9152CC"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14. Тәрбие жұмыстарын ұйымдастырудың әдістері</w:t>
      </w:r>
      <w:r w:rsidR="00EA1B3E">
        <w:rPr>
          <w:rFonts w:ascii="Times New Roman" w:hAnsi="Times New Roman"/>
          <w:b/>
          <w:sz w:val="24"/>
          <w:szCs w:val="24"/>
          <w:lang w:val="kk-KZ"/>
        </w:rPr>
        <w:t>.</w:t>
      </w:r>
    </w:p>
    <w:p w14:paraId="1B220519"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 Тәрбие әдісі – бұл мектеп тәжірибесінде тәрбиеге қойылған мақсаттарға қол жеткізу үшін пайдаланылатын жол, тәсілдер – тәрбиелеу саласына, еркіне, сезіміне, іс-әрекетіне әсер ету шаралары.</w:t>
      </w:r>
    </w:p>
    <w:p w14:paraId="032A5146"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15. Тәрбие жоспарын құру, оның құрылымы мен ерекшелігі</w:t>
      </w:r>
      <w:r w:rsidR="00EA1B3E">
        <w:rPr>
          <w:rFonts w:ascii="Times New Roman" w:hAnsi="Times New Roman"/>
          <w:b/>
          <w:sz w:val="24"/>
          <w:szCs w:val="24"/>
          <w:lang w:val="kk-KZ"/>
        </w:rPr>
        <w:t>.</w:t>
      </w:r>
    </w:p>
    <w:p w14:paraId="097C9EF5"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  Тәрбие жоспары – бала тәрбиесінде басшылыққа алатын маңызды құжат. Оны мақсатты-нақтылау, жобалау, дайындау  және педагогикалық тұжырымдар жасау.</w:t>
      </w:r>
    </w:p>
    <w:p w14:paraId="0CEADD26" w14:textId="77777777" w:rsidR="00664D3A" w:rsidRPr="004F0492" w:rsidRDefault="00664D3A" w:rsidP="00C23754">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16. Төменгі сынып оқушыларында этикалық мәдениет</w:t>
      </w:r>
      <w:r w:rsidR="00EA1B3E">
        <w:rPr>
          <w:rFonts w:ascii="Times New Roman" w:hAnsi="Times New Roman"/>
          <w:b/>
          <w:sz w:val="24"/>
          <w:szCs w:val="24"/>
          <w:lang w:val="kk-KZ"/>
        </w:rPr>
        <w:t xml:space="preserve"> қалыптастыру әдістемесі.</w:t>
      </w:r>
    </w:p>
    <w:p w14:paraId="2932B17F"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 Этикалық тәрбие берудің мақсаты – адамгершілік мінез-құлықтарды қалыптастыру. Тұлғаның адамгершілік қажеттігін қалыптастыру – оның түйсік жүйесіне моральдық нормалар мен принциптерді қабылдату процесін құрайды.</w:t>
      </w:r>
    </w:p>
    <w:p w14:paraId="18D01049"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17. Ұжым белгілері, ұжым дамуының сатылары</w:t>
      </w:r>
      <w:r w:rsidR="00EA1B3E">
        <w:rPr>
          <w:rFonts w:ascii="Times New Roman" w:hAnsi="Times New Roman"/>
          <w:b/>
          <w:sz w:val="24"/>
          <w:szCs w:val="24"/>
          <w:lang w:val="kk-KZ"/>
        </w:rPr>
        <w:t>.</w:t>
      </w:r>
    </w:p>
    <w:p w14:paraId="010D877B"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  А.С.Макаренко тағылымы ұжымды сатылы қалыптастырудың егжей-тегжейлі технологиясынан тұрады, педагог-ғалым ұжымның даму прициптерін анықтады, бірнеше сатыларын белгіледі.</w:t>
      </w:r>
    </w:p>
    <w:p w14:paraId="7F132DAE"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18. Ата-аналармен педагогикалық ағарту ісі</w:t>
      </w:r>
      <w:r w:rsidR="00EA1B3E">
        <w:rPr>
          <w:rFonts w:ascii="Times New Roman" w:hAnsi="Times New Roman"/>
          <w:b/>
          <w:sz w:val="24"/>
          <w:szCs w:val="24"/>
          <w:lang w:val="kk-KZ"/>
        </w:rPr>
        <w:t>.</w:t>
      </w:r>
    </w:p>
    <w:p w14:paraId="1DCC6EAA"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Тәрбие үрдісінің жемісті болуына екі жақты ықпалдастық қажет. Мұғалім ата-аналарды мектептің тәрбиелік іс-шараларына белсенді қатыстыра отырып, бүгінгі заман </w:t>
      </w:r>
      <w:r w:rsidRPr="004F0492">
        <w:rPr>
          <w:rFonts w:ascii="Times New Roman" w:hAnsi="Times New Roman"/>
          <w:sz w:val="24"/>
          <w:szCs w:val="24"/>
          <w:lang w:val="kk-KZ"/>
        </w:rPr>
        <w:lastRenderedPageBreak/>
        <w:t>талабына сай болып жатқан ғылыми жаңалықтар, бала тәрбиесіне қатысты ақпараттармен таныстырып отыруы қажет.</w:t>
      </w:r>
    </w:p>
    <w:p w14:paraId="46BE37EA" w14:textId="77777777" w:rsidR="00664D3A" w:rsidRPr="004F0492" w:rsidRDefault="00C23754" w:rsidP="00C23754">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 xml:space="preserve">19. </w:t>
      </w:r>
      <w:r w:rsidR="00664D3A" w:rsidRPr="004F0492">
        <w:rPr>
          <w:rFonts w:ascii="Times New Roman" w:hAnsi="Times New Roman"/>
          <w:b/>
          <w:sz w:val="24"/>
          <w:szCs w:val="24"/>
          <w:lang w:val="kk-KZ"/>
        </w:rPr>
        <w:t>Бастауыш мектептегі тәрбие мен қоршаған ортаның байланысы</w:t>
      </w:r>
      <w:r w:rsidR="00EA1B3E">
        <w:rPr>
          <w:rFonts w:ascii="Times New Roman" w:hAnsi="Times New Roman"/>
          <w:b/>
          <w:sz w:val="24"/>
          <w:szCs w:val="24"/>
          <w:lang w:val="kk-KZ"/>
        </w:rPr>
        <w:t>.</w:t>
      </w:r>
    </w:p>
    <w:p w14:paraId="0A73E2C7"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sz w:val="24"/>
          <w:szCs w:val="24"/>
          <w:lang w:val="kk-KZ"/>
        </w:rPr>
        <w:t xml:space="preserve"> Бала тәрбиесінде – көзделген нәтижеге жету мақсатында отбасы, мектеп, қоғам тарапынан жасалатын ықпалдың мәні зор.  Отбасылық тәрбиенің мектеп тәрбиесімен оғысқан тұсындағы проблемалар жалпы педагогикада қарастырылады.</w:t>
      </w:r>
      <w:r w:rsidRPr="004F0492">
        <w:rPr>
          <w:rFonts w:ascii="Times New Roman" w:hAnsi="Times New Roman"/>
          <w:b/>
          <w:sz w:val="24"/>
          <w:szCs w:val="24"/>
          <w:lang w:val="kk-KZ"/>
        </w:rPr>
        <w:t xml:space="preserve"> </w:t>
      </w:r>
      <w:r w:rsidRPr="004F0492">
        <w:rPr>
          <w:rFonts w:ascii="Times New Roman" w:hAnsi="Times New Roman"/>
          <w:sz w:val="24"/>
          <w:szCs w:val="24"/>
          <w:lang w:val="kk-KZ"/>
        </w:rPr>
        <w:t>Қоршаған ортаның бала тәрбиесіне ықпалы зор.</w:t>
      </w:r>
    </w:p>
    <w:p w14:paraId="1ACFACCF" w14:textId="77777777" w:rsidR="00664D3A" w:rsidRPr="004F0492" w:rsidRDefault="00C23754"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 xml:space="preserve">20. </w:t>
      </w:r>
      <w:r w:rsidR="00664D3A" w:rsidRPr="004F0492">
        <w:rPr>
          <w:rFonts w:ascii="Times New Roman" w:hAnsi="Times New Roman"/>
          <w:b/>
          <w:sz w:val="24"/>
          <w:szCs w:val="24"/>
          <w:lang w:val="kk-KZ"/>
        </w:rPr>
        <w:t>Қазіргі кездегі тәрбиенің әлеуметтік педагогикалық проблемалары және оларды шешу мүмкіндіктерінің жолдары</w:t>
      </w:r>
      <w:r w:rsidR="00EA1B3E">
        <w:rPr>
          <w:rFonts w:ascii="Times New Roman" w:hAnsi="Times New Roman"/>
          <w:b/>
          <w:sz w:val="24"/>
          <w:szCs w:val="24"/>
          <w:lang w:val="kk-KZ"/>
        </w:rPr>
        <w:t>.</w:t>
      </w:r>
    </w:p>
    <w:p w14:paraId="2C2543BD"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b/>
          <w:sz w:val="24"/>
          <w:szCs w:val="24"/>
          <w:lang w:val="kk-KZ"/>
        </w:rPr>
        <w:t xml:space="preserve">  </w:t>
      </w:r>
      <w:r w:rsidRPr="004F0492">
        <w:rPr>
          <w:rFonts w:ascii="Times New Roman" w:hAnsi="Times New Roman"/>
          <w:sz w:val="24"/>
          <w:szCs w:val="24"/>
          <w:lang w:val="kk-KZ"/>
        </w:rPr>
        <w:t>Жалпы білім беретін мектептерде оқу-тәрбие жұмысын нәтижелі іске асыру педагогикалық оқу орындарында білім алып жатқан болашақ жас мамандардың білім, білік және дағды сапаларының дайындық дәрежесіне байланысты.</w:t>
      </w:r>
    </w:p>
    <w:p w14:paraId="2CA46887"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21. Оқушылардың өзін-өзі басқаруының дамуы</w:t>
      </w:r>
      <w:r w:rsidR="00EA1B3E">
        <w:rPr>
          <w:rFonts w:ascii="Times New Roman" w:hAnsi="Times New Roman"/>
          <w:b/>
          <w:sz w:val="24"/>
          <w:szCs w:val="24"/>
          <w:lang w:val="kk-KZ"/>
        </w:rPr>
        <w:t>.</w:t>
      </w:r>
    </w:p>
    <w:p w14:paraId="3A4AC5BB"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b/>
          <w:sz w:val="24"/>
          <w:szCs w:val="24"/>
          <w:lang w:val="kk-KZ"/>
        </w:rPr>
        <w:t xml:space="preserve"> </w:t>
      </w:r>
      <w:r w:rsidRPr="004F0492">
        <w:rPr>
          <w:rFonts w:ascii="Times New Roman" w:hAnsi="Times New Roman"/>
          <w:sz w:val="24"/>
          <w:szCs w:val="24"/>
          <w:lang w:val="kk-KZ"/>
        </w:rPr>
        <w:t>Оқушылардың өзін-өзі басқаруы әр оқушының өз бетімен жұмыс істеуге, білімді саналықпен ұғынуға дағдыландырады, оларды қоршаған ортадағы құбылыстардың заңдылықтарын оқып білуге ықыласын тудырады, ойлау белсенділігін арттырады.</w:t>
      </w:r>
    </w:p>
    <w:p w14:paraId="619063BC"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22. Бастауыш мектептегі тәрбие жұмысының бағыттары</w:t>
      </w:r>
      <w:r w:rsidR="00EA1B3E">
        <w:rPr>
          <w:rFonts w:ascii="Times New Roman" w:hAnsi="Times New Roman"/>
          <w:b/>
          <w:sz w:val="24"/>
          <w:szCs w:val="24"/>
          <w:lang w:val="kk-KZ"/>
        </w:rPr>
        <w:t>.</w:t>
      </w:r>
    </w:p>
    <w:p w14:paraId="7B4F041A"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Тәрбие жұмысының бағыттары – тәрбие мақсаттарының, мазмұнының, формалары, мен әрекеттің орындалуы және алға қойған мақсат міндеттің нәтижелерімен сәйкес келуі комплекстіліктің іске асуы. </w:t>
      </w:r>
    </w:p>
    <w:p w14:paraId="215D4D5D"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23. Тәрбие – тәрбиелеу үрдісін ғылыми байыптаудың негізгі категориясы</w:t>
      </w:r>
      <w:r w:rsidR="00EA1B3E">
        <w:rPr>
          <w:rFonts w:ascii="Times New Roman" w:hAnsi="Times New Roman"/>
          <w:b/>
          <w:sz w:val="24"/>
          <w:szCs w:val="24"/>
          <w:lang w:val="kk-KZ"/>
        </w:rPr>
        <w:t>.</w:t>
      </w:r>
    </w:p>
    <w:p w14:paraId="136D9C44"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Жалпы білім беретін мектептерде оқу-тәрбие жұмысын нәтижелі іске асыру педагогикалық оқу орындарында білім алып жатқан болашақ жас мамандардың білім, білік және дағды сапаларының дайындық дәрежесіне байланысты. Прогрессивті ғылыми көзқарастарды тәрбие үрдісінде пайдалану.</w:t>
      </w:r>
    </w:p>
    <w:p w14:paraId="6F108802"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24. Оқушылар ұжымын қалыптастыру әдістемесі</w:t>
      </w:r>
      <w:r w:rsidR="00EA1B3E">
        <w:rPr>
          <w:rFonts w:ascii="Times New Roman" w:hAnsi="Times New Roman"/>
          <w:b/>
          <w:sz w:val="24"/>
          <w:szCs w:val="24"/>
          <w:lang w:val="kk-KZ"/>
        </w:rPr>
        <w:t>.</w:t>
      </w:r>
    </w:p>
    <w:p w14:paraId="683EB47A"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Қойылған мақсатқа қол жеткізу үшін жалпы біріккен іс-әрекет ұйымдастыру арқылы ұжымды қалыптастыру. А.С.Макаренко тағылымы ұжымды сатылы қалыптастырудың егжей-тегжейлі технологиясынан тұрады, педагог-ғалым ұжымның даму принциптерін анықтады, бірнеше сатыларын белгіледі.</w:t>
      </w:r>
    </w:p>
    <w:p w14:paraId="489EA0FC" w14:textId="77777777" w:rsidR="00664D3A" w:rsidRPr="004F0492" w:rsidRDefault="00664D3A" w:rsidP="004674AD">
      <w:pPr>
        <w:pStyle w:val="a3"/>
        <w:numPr>
          <w:ilvl w:val="0"/>
          <w:numId w:val="7"/>
        </w:numPr>
        <w:tabs>
          <w:tab w:val="left" w:pos="1134"/>
        </w:tabs>
        <w:spacing w:after="0" w:line="240" w:lineRule="auto"/>
        <w:ind w:left="0" w:firstLine="709"/>
        <w:jc w:val="both"/>
        <w:rPr>
          <w:rFonts w:ascii="Times New Roman" w:eastAsia="Calibri" w:hAnsi="Times New Roman" w:cs="Times New Roman"/>
          <w:b/>
          <w:sz w:val="24"/>
          <w:szCs w:val="24"/>
          <w:lang w:val="kk-KZ"/>
        </w:rPr>
      </w:pPr>
      <w:r w:rsidRPr="004F0492">
        <w:rPr>
          <w:rFonts w:ascii="Times New Roman" w:eastAsia="Calibri" w:hAnsi="Times New Roman" w:cs="Times New Roman"/>
          <w:b/>
          <w:sz w:val="24"/>
          <w:szCs w:val="24"/>
          <w:lang w:val="kk-KZ"/>
        </w:rPr>
        <w:t>Тәрбиенің заңдылықтары мен қағидалары.</w:t>
      </w:r>
    </w:p>
    <w:p w14:paraId="0892B645"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үрдісі педагогикалық үрдістің негізгі бөлігі ретінде осы үрдістің заңдылықтары мен қағидаларына бағынады. Тәрбие үрдісінің нәтижелілігі заңдылықтар мен қағидалардың компоненттерінің бірегейлігін сақтау арқылы балаға жан-жақты тәрбие берудің маңыздылығын көрсетеді.</w:t>
      </w:r>
    </w:p>
    <w:p w14:paraId="7F673CEB"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26. Тәрбие жұмысының тиімділігі мен нәтижесінің диагностикасы</w:t>
      </w:r>
      <w:r w:rsidR="00EA1B3E">
        <w:rPr>
          <w:rFonts w:ascii="Times New Roman" w:hAnsi="Times New Roman"/>
          <w:b/>
          <w:sz w:val="24"/>
          <w:szCs w:val="24"/>
          <w:lang w:val="kk-KZ"/>
        </w:rPr>
        <w:t>.</w:t>
      </w:r>
    </w:p>
    <w:p w14:paraId="36990AFE"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процесін диагностикалау бала бойында жағымды адами қасиеттердің қалыптасуын қарастырады. Бұл мақсатта көптеген әдіс-тәсілдерді мұғалім өз жұмысында пайдаланады.</w:t>
      </w:r>
    </w:p>
    <w:p w14:paraId="2847836C"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27. Бастауыш мектептегі сынып жетекшісінің қызметі</w:t>
      </w:r>
      <w:r w:rsidR="00EA1B3E">
        <w:rPr>
          <w:rFonts w:ascii="Times New Roman" w:hAnsi="Times New Roman"/>
          <w:b/>
          <w:sz w:val="24"/>
          <w:szCs w:val="24"/>
          <w:lang w:val="kk-KZ"/>
        </w:rPr>
        <w:t>.</w:t>
      </w:r>
    </w:p>
    <w:p w14:paraId="5A899535"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b/>
          <w:sz w:val="24"/>
          <w:szCs w:val="24"/>
          <w:lang w:val="kk-KZ"/>
        </w:rPr>
        <w:t xml:space="preserve">  </w:t>
      </w:r>
      <w:r w:rsidRPr="004F0492">
        <w:rPr>
          <w:rFonts w:ascii="Times New Roman" w:hAnsi="Times New Roman"/>
          <w:sz w:val="24"/>
          <w:szCs w:val="24"/>
          <w:lang w:val="kk-KZ"/>
        </w:rPr>
        <w:t>Сынып жетекшісінің қызметі – ата-анларға педагогикалық консультация беру, оқушылармен тәрбиелік іс-шаралар өткізу, әртүрлі танымдық лекторийлер жүргізу, белсенді өмірлік позиция ұстану.</w:t>
      </w:r>
    </w:p>
    <w:p w14:paraId="6B2DFD53"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28.  Тәрбие жұмыстарын ұйымдастыру әдістері</w:t>
      </w:r>
      <w:r w:rsidR="00EA1B3E">
        <w:rPr>
          <w:rFonts w:ascii="Times New Roman" w:hAnsi="Times New Roman"/>
          <w:b/>
          <w:sz w:val="24"/>
          <w:szCs w:val="24"/>
          <w:lang w:val="kk-KZ"/>
        </w:rPr>
        <w:t>.</w:t>
      </w:r>
    </w:p>
    <w:p w14:paraId="5E5C48A5"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Тәрбие жұмысының бағыттары – тәрбие мақсаттарының, мазмұнының, формалары, мен әрекеттің орындалуы және алға қойған мақсат міндеттің нәтижелерімен сәйкес келуі комплекстіліктің іске асуы. </w:t>
      </w:r>
    </w:p>
    <w:p w14:paraId="155BC693"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29. Оқушылардың ата-аналарымен педагогикалық өзара іс-әрекет технологиясы</w:t>
      </w:r>
      <w:r w:rsidR="00EA1B3E">
        <w:rPr>
          <w:rFonts w:ascii="Times New Roman" w:hAnsi="Times New Roman"/>
          <w:b/>
          <w:sz w:val="24"/>
          <w:szCs w:val="24"/>
          <w:lang w:val="kk-KZ"/>
        </w:rPr>
        <w:t>.</w:t>
      </w:r>
    </w:p>
    <w:p w14:paraId="7CDDA6B4"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sz w:val="24"/>
          <w:szCs w:val="24"/>
          <w:lang w:val="kk-KZ"/>
        </w:rPr>
        <w:t xml:space="preserve">  Бала тәрбиесінде – көзделген нәтижеге жету мақсатында отбасы, мектеп, қоғам тарапынан жасалатын ықпалдың мәні зор.  Отбасылық тәрбиенің мектеп тәрбиесімен оғысқан тұсындағы проблемалар жалпы педагогикада қарастырылады</w:t>
      </w:r>
      <w:r w:rsidRPr="004F0492">
        <w:rPr>
          <w:rFonts w:ascii="Times New Roman" w:hAnsi="Times New Roman"/>
          <w:b/>
          <w:sz w:val="24"/>
          <w:szCs w:val="24"/>
          <w:lang w:val="kk-KZ"/>
        </w:rPr>
        <w:t>.</w:t>
      </w:r>
    </w:p>
    <w:p w14:paraId="5E513529"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lastRenderedPageBreak/>
        <w:t>30.  Қазіргі жағдайдағы балалар мен жасөспірімдер бірлестігі</w:t>
      </w:r>
      <w:r w:rsidR="00EA1B3E">
        <w:rPr>
          <w:rFonts w:ascii="Times New Roman" w:hAnsi="Times New Roman"/>
          <w:b/>
          <w:sz w:val="24"/>
          <w:szCs w:val="24"/>
          <w:lang w:val="kk-KZ"/>
        </w:rPr>
        <w:t>.</w:t>
      </w:r>
    </w:p>
    <w:p w14:paraId="6C7143C7" w14:textId="77777777" w:rsidR="00664D3A" w:rsidRPr="004F0492" w:rsidRDefault="00664D3A" w:rsidP="004674AD">
      <w:pPr>
        <w:tabs>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b/>
          <w:sz w:val="24"/>
          <w:szCs w:val="24"/>
          <w:lang w:val="kk-KZ"/>
        </w:rPr>
        <w:t xml:space="preserve">  </w:t>
      </w:r>
      <w:r w:rsidRPr="004F0492">
        <w:rPr>
          <w:rFonts w:ascii="Times New Roman" w:hAnsi="Times New Roman"/>
          <w:sz w:val="24"/>
          <w:szCs w:val="24"/>
          <w:lang w:val="kk-KZ"/>
        </w:rPr>
        <w:t>Бала қоршаған ортада әртүрлі адамдармен қарым-қатынасқа түседі.  Баланың өзіндік дамуына әсер ететін негізгі фактордың бірі – өзара қарым-қатынас жасау іс-әрекеті. Оқушының дамуы -  мектептегі оқушылармен қарым-қатынаспен түсінуіне байланысты.</w:t>
      </w:r>
    </w:p>
    <w:p w14:paraId="504219FC" w14:textId="77777777" w:rsidR="00664D3A" w:rsidRPr="004F0492" w:rsidRDefault="00664D3A" w:rsidP="004674AD">
      <w:pPr>
        <w:tabs>
          <w:tab w:val="left" w:pos="1134"/>
        </w:tabs>
        <w:spacing w:after="0" w:line="240" w:lineRule="auto"/>
        <w:ind w:firstLine="709"/>
        <w:jc w:val="both"/>
        <w:rPr>
          <w:rFonts w:ascii="Times New Roman" w:hAnsi="Times New Roman"/>
          <w:b/>
          <w:sz w:val="24"/>
          <w:szCs w:val="24"/>
          <w:lang w:val="kk-KZ"/>
        </w:rPr>
      </w:pPr>
    </w:p>
    <w:p w14:paraId="12EBB995" w14:textId="77777777" w:rsidR="00EA1B3E" w:rsidRDefault="000A21AB" w:rsidP="00EA1B3E">
      <w:pPr>
        <w:tabs>
          <w:tab w:val="left" w:pos="709"/>
          <w:tab w:val="left" w:pos="851"/>
          <w:tab w:val="left" w:pos="1276"/>
        </w:tabs>
        <w:spacing w:after="0" w:line="240" w:lineRule="auto"/>
        <w:ind w:firstLine="709"/>
        <w:jc w:val="center"/>
        <w:rPr>
          <w:rFonts w:ascii="Times New Roman" w:hAnsi="Times New Roman"/>
          <w:b/>
          <w:sz w:val="24"/>
          <w:szCs w:val="24"/>
          <w:lang w:val="kk-KZ"/>
        </w:rPr>
      </w:pPr>
      <w:r>
        <w:rPr>
          <w:rFonts w:ascii="Times New Roman" w:hAnsi="Times New Roman"/>
          <w:b/>
          <w:sz w:val="24"/>
          <w:szCs w:val="24"/>
          <w:lang w:val="kk-KZ"/>
        </w:rPr>
        <w:t>3-</w:t>
      </w:r>
      <w:r w:rsidR="00EA1B3E">
        <w:rPr>
          <w:rFonts w:ascii="Times New Roman" w:hAnsi="Times New Roman"/>
          <w:b/>
          <w:sz w:val="24"/>
          <w:szCs w:val="24"/>
          <w:lang w:val="kk-KZ"/>
        </w:rPr>
        <w:t>модуль</w:t>
      </w:r>
    </w:p>
    <w:p w14:paraId="783B4538" w14:textId="77777777" w:rsidR="00664D3A" w:rsidRPr="004F0492" w:rsidRDefault="00664D3A" w:rsidP="00C642A9">
      <w:pPr>
        <w:tabs>
          <w:tab w:val="left" w:pos="709"/>
          <w:tab w:val="left" w:pos="851"/>
          <w:tab w:val="left" w:pos="1276"/>
        </w:tabs>
        <w:spacing w:after="0" w:line="240" w:lineRule="auto"/>
        <w:ind w:firstLine="709"/>
        <w:jc w:val="center"/>
        <w:rPr>
          <w:rFonts w:ascii="Times New Roman" w:hAnsi="Times New Roman"/>
          <w:b/>
          <w:sz w:val="24"/>
          <w:szCs w:val="24"/>
          <w:lang w:val="kk-KZ"/>
        </w:rPr>
      </w:pPr>
      <w:r w:rsidRPr="004F0492">
        <w:rPr>
          <w:rFonts w:ascii="Times New Roman" w:hAnsi="Times New Roman"/>
          <w:b/>
          <w:sz w:val="24"/>
          <w:szCs w:val="24"/>
          <w:lang w:val="kk-KZ"/>
        </w:rPr>
        <w:t>Инклюзивті білім беру</w:t>
      </w:r>
    </w:p>
    <w:p w14:paraId="14DB691C" w14:textId="77777777" w:rsidR="00793311" w:rsidRPr="004F0492" w:rsidRDefault="00793311" w:rsidP="00793311">
      <w:pPr>
        <w:tabs>
          <w:tab w:val="left" w:pos="709"/>
          <w:tab w:val="left" w:pos="851"/>
          <w:tab w:val="left" w:pos="1276"/>
        </w:tabs>
        <w:spacing w:after="0" w:line="240" w:lineRule="auto"/>
        <w:ind w:firstLine="709"/>
        <w:jc w:val="center"/>
        <w:rPr>
          <w:rFonts w:ascii="Times New Roman" w:hAnsi="Times New Roman"/>
          <w:b/>
          <w:sz w:val="24"/>
          <w:szCs w:val="24"/>
          <w:lang w:val="kk-KZ"/>
        </w:rPr>
      </w:pPr>
    </w:p>
    <w:p w14:paraId="405C2313" w14:textId="77777777" w:rsidR="00664D3A" w:rsidRPr="004F0492" w:rsidRDefault="00664D3A" w:rsidP="00C23754">
      <w:pPr>
        <w:pStyle w:val="a3"/>
        <w:tabs>
          <w:tab w:val="left" w:pos="709"/>
          <w:tab w:val="left" w:pos="851"/>
          <w:tab w:val="left" w:pos="993"/>
          <w:tab w:val="left" w:pos="1276"/>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 xml:space="preserve">1. Мүмкіндігі шектеулі </w:t>
      </w:r>
      <w:r w:rsidR="00CA3DFD" w:rsidRPr="004F0492">
        <w:rPr>
          <w:rFonts w:ascii="Times New Roman" w:hAnsi="Times New Roman" w:cs="Times New Roman"/>
          <w:b/>
          <w:sz w:val="24"/>
          <w:szCs w:val="24"/>
          <w:lang w:val="kk-KZ"/>
        </w:rPr>
        <w:t>тұлғаларға</w:t>
      </w:r>
      <w:r w:rsidRPr="004F0492">
        <w:rPr>
          <w:rFonts w:ascii="Times New Roman" w:hAnsi="Times New Roman" w:cs="Times New Roman"/>
          <w:b/>
          <w:sz w:val="24"/>
          <w:szCs w:val="24"/>
          <w:lang w:val="kk-KZ"/>
        </w:rPr>
        <w:t xml:space="preserve"> инклюзивті білім берудің жалпы сипаттамасы.</w:t>
      </w:r>
    </w:p>
    <w:p w14:paraId="29BA69D1" w14:textId="77777777" w:rsidR="00664D3A" w:rsidRPr="004F0492" w:rsidRDefault="00664D3A" w:rsidP="00C23754">
      <w:pPr>
        <w:pStyle w:val="a3"/>
        <w:tabs>
          <w:tab w:val="left" w:pos="709"/>
          <w:tab w:val="left" w:pos="851"/>
          <w:tab w:val="left" w:pos="993"/>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Инклюзия түсінігі. Инклюзия элементтері. Инклюзивті оқытудың мақсаттары, міндеттері мен принциптері. Инклюзивті білім беру қажеттілігін негіздеу. Табысты инклюзия ресурстары. Инклюзияға қатысты мүмкін кедергілердің сипаттамасы. Білім беру үрдісінің барлық қатысушылары үшін инклюзияның артықшылықтары.</w:t>
      </w:r>
    </w:p>
    <w:p w14:paraId="6F7A4F90" w14:textId="77777777" w:rsidR="00664D3A" w:rsidRPr="004F0492" w:rsidRDefault="00664D3A" w:rsidP="00C23754">
      <w:pPr>
        <w:tabs>
          <w:tab w:val="left" w:pos="709"/>
          <w:tab w:val="left" w:pos="851"/>
          <w:tab w:val="left" w:pos="993"/>
          <w:tab w:val="left" w:pos="1276"/>
        </w:tabs>
        <w:spacing w:after="0" w:line="240" w:lineRule="auto"/>
        <w:ind w:firstLine="709"/>
        <w:jc w:val="both"/>
        <w:rPr>
          <w:rFonts w:ascii="Times New Roman" w:hAnsi="Times New Roman"/>
          <w:sz w:val="24"/>
          <w:szCs w:val="24"/>
          <w:lang w:val="kk-KZ"/>
        </w:rPr>
      </w:pPr>
      <w:r w:rsidRPr="004F0492">
        <w:rPr>
          <w:rFonts w:ascii="Times New Roman" w:eastAsia="Times New Roman" w:hAnsi="Times New Roman"/>
          <w:b/>
          <w:bCs/>
          <w:sz w:val="24"/>
          <w:szCs w:val="24"/>
          <w:lang w:val="kk-KZ" w:eastAsia="ru-RU"/>
        </w:rPr>
        <w:t>2.</w:t>
      </w:r>
      <w:r w:rsidRPr="004F0492">
        <w:rPr>
          <w:rFonts w:ascii="Times New Roman" w:eastAsia="Times New Roman" w:hAnsi="Times New Roman"/>
          <w:b/>
          <w:bCs/>
          <w:sz w:val="24"/>
          <w:szCs w:val="24"/>
          <w:lang w:val="kk-KZ" w:eastAsia="ru-RU"/>
        </w:rPr>
        <w:tab/>
        <w:t>Инклюзивті білім берудің теориялық-әдіснамалық және тұжырымдамалық негіздері</w:t>
      </w:r>
      <w:r w:rsidRPr="004F0492">
        <w:rPr>
          <w:rFonts w:ascii="Times New Roman" w:eastAsia="Times New Roman" w:hAnsi="Times New Roman"/>
          <w:b/>
          <w:noProof/>
          <w:sz w:val="24"/>
          <w:szCs w:val="24"/>
          <w:lang w:val="sr-Cyrl-CS" w:eastAsia="ru-RU"/>
        </w:rPr>
        <w:t xml:space="preserve">. </w:t>
      </w:r>
    </w:p>
    <w:p w14:paraId="424B42F2" w14:textId="77777777" w:rsidR="00664D3A" w:rsidRPr="004F0492" w:rsidRDefault="00664D3A" w:rsidP="00C642A9">
      <w:pPr>
        <w:tabs>
          <w:tab w:val="left" w:pos="180"/>
          <w:tab w:val="left" w:pos="284"/>
          <w:tab w:val="left" w:pos="426"/>
          <w:tab w:val="left" w:pos="709"/>
          <w:tab w:val="left" w:pos="851"/>
          <w:tab w:val="left" w:pos="1276"/>
        </w:tabs>
        <w:autoSpaceDE w:val="0"/>
        <w:autoSpaceDN w:val="0"/>
        <w:adjustRightInd w:val="0"/>
        <w:spacing w:after="0" w:line="240" w:lineRule="auto"/>
        <w:ind w:firstLine="709"/>
        <w:jc w:val="both"/>
        <w:rPr>
          <w:rFonts w:ascii="Times New Roman" w:eastAsia="Times New Roman" w:hAnsi="Times New Roman"/>
          <w:w w:val="99"/>
          <w:sz w:val="24"/>
          <w:szCs w:val="24"/>
          <w:lang w:val="kk-KZ" w:eastAsia="ru-RU"/>
        </w:rPr>
      </w:pPr>
      <w:r w:rsidRPr="004F0492">
        <w:rPr>
          <w:rFonts w:ascii="Times New Roman" w:eastAsia="Times New Roman" w:hAnsi="Times New Roman"/>
          <w:noProof/>
          <w:sz w:val="24"/>
          <w:szCs w:val="24"/>
          <w:lang w:val="sr-Cyrl-CS" w:eastAsia="ru-RU"/>
        </w:rPr>
        <w:t>Инклюзивті білім берудің философиялық және мәдени аспектілері. Интеграциялық үрдістер инклюзивті білім беруді дамытудың алғышарттары ретінде. Инклюзивті білім берудің әдістемелік негіздері. Инклюзивті білім берудің гуманистік мазмұны.</w:t>
      </w:r>
    </w:p>
    <w:p w14:paraId="5C540CAA" w14:textId="77777777" w:rsidR="00664D3A" w:rsidRPr="004F0492" w:rsidRDefault="00664D3A" w:rsidP="00C642A9">
      <w:pPr>
        <w:tabs>
          <w:tab w:val="left" w:pos="709"/>
          <w:tab w:val="left" w:pos="851"/>
          <w:tab w:val="left" w:pos="1276"/>
        </w:tabs>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 xml:space="preserve">3. Инклюзивті білім берудің нормативтік-құқықтық базасы. </w:t>
      </w:r>
    </w:p>
    <w:p w14:paraId="1F76ABED" w14:textId="77777777" w:rsidR="00664D3A" w:rsidRPr="004F0492" w:rsidRDefault="00664D3A" w:rsidP="00C642A9">
      <w:pPr>
        <w:pStyle w:val="a3"/>
        <w:tabs>
          <w:tab w:val="left" w:pos="709"/>
          <w:tab w:val="left" w:pos="851"/>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Инклюзивті білім беру саласындағы халықаралық нормативтік құжаттар мазмұнының сипаттамасы. Инклюзивті үрдісті ұйымдастырудың қазақстандық заңнамалық базасы.</w:t>
      </w:r>
    </w:p>
    <w:p w14:paraId="26AE7898" w14:textId="77777777" w:rsidR="00664D3A" w:rsidRPr="004F0492" w:rsidRDefault="00664D3A" w:rsidP="00C642A9">
      <w:pPr>
        <w:pStyle w:val="a3"/>
        <w:tabs>
          <w:tab w:val="left" w:pos="709"/>
          <w:tab w:val="left" w:pos="851"/>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b/>
          <w:sz w:val="24"/>
          <w:szCs w:val="24"/>
          <w:lang w:val="kk-KZ"/>
        </w:rPr>
        <w:t xml:space="preserve">4. Инклюзивті білім беру модельдері. </w:t>
      </w:r>
    </w:p>
    <w:p w14:paraId="0E551C5D" w14:textId="77777777" w:rsidR="00664D3A" w:rsidRPr="004F0492" w:rsidRDefault="00664D3A" w:rsidP="00C642A9">
      <w:pPr>
        <w:tabs>
          <w:tab w:val="left" w:pos="709"/>
          <w:tab w:val="left" w:pos="851"/>
          <w:tab w:val="left" w:pos="1276"/>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Инклюзивті білім беру модельдерінің сипаттамасы (тұрақты, толық; тұрақты, толық емес; уақытша, ішінара; эпизодтық; қашықтықтан оқыту). Инклюзивті білім беру моделін ұйымдастырудың құрылымы, мазмұны және ерекшеліктері.</w:t>
      </w:r>
    </w:p>
    <w:p w14:paraId="722DD7A6" w14:textId="77777777" w:rsidR="00664D3A" w:rsidRPr="004F0492" w:rsidRDefault="00664D3A" w:rsidP="00C642A9">
      <w:pPr>
        <w:tabs>
          <w:tab w:val="left" w:pos="709"/>
          <w:tab w:val="left" w:pos="851"/>
          <w:tab w:val="left" w:pos="1276"/>
        </w:tabs>
        <w:spacing w:after="0" w:line="240" w:lineRule="auto"/>
        <w:ind w:firstLine="709"/>
        <w:jc w:val="both"/>
        <w:rPr>
          <w:rFonts w:ascii="Times New Roman" w:hAnsi="Times New Roman"/>
          <w:sz w:val="24"/>
          <w:szCs w:val="24"/>
          <w:lang w:val="kk-KZ"/>
        </w:rPr>
      </w:pPr>
      <w:r w:rsidRPr="004F0492">
        <w:rPr>
          <w:rFonts w:ascii="Times New Roman" w:hAnsi="Times New Roman"/>
          <w:b/>
          <w:sz w:val="24"/>
          <w:szCs w:val="24"/>
          <w:lang w:val="kk-KZ"/>
        </w:rPr>
        <w:t>5.</w:t>
      </w:r>
      <w:r w:rsidRPr="004F0492">
        <w:rPr>
          <w:rFonts w:ascii="Times New Roman" w:hAnsi="Times New Roman"/>
          <w:sz w:val="24"/>
          <w:szCs w:val="24"/>
          <w:lang w:val="kk-KZ"/>
        </w:rPr>
        <w:t xml:space="preserve"> </w:t>
      </w:r>
      <w:r w:rsidRPr="004F0492">
        <w:rPr>
          <w:rFonts w:ascii="Times New Roman" w:hAnsi="Times New Roman"/>
          <w:b/>
          <w:sz w:val="24"/>
          <w:szCs w:val="24"/>
          <w:lang w:val="kk-KZ"/>
        </w:rPr>
        <w:t>Инклюзивті білім беру субъектілері.</w:t>
      </w:r>
      <w:r w:rsidRPr="004F0492">
        <w:rPr>
          <w:rFonts w:ascii="Times New Roman" w:hAnsi="Times New Roman"/>
          <w:b/>
          <w:sz w:val="24"/>
          <w:szCs w:val="24"/>
          <w:lang w:val="kk-KZ"/>
        </w:rPr>
        <w:tab/>
      </w:r>
    </w:p>
    <w:p w14:paraId="63B70086" w14:textId="77777777" w:rsidR="00664D3A" w:rsidRPr="004F0492" w:rsidRDefault="00664D3A" w:rsidP="00C642A9">
      <w:pPr>
        <w:tabs>
          <w:tab w:val="left" w:pos="709"/>
          <w:tab w:val="left" w:pos="851"/>
          <w:tab w:val="left" w:pos="1276"/>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Мұғалімдер, ата-аналар, оқушылар, психологиялық-педагогикалық қолдау мамандары, БАҚ өкілдері, басқару органдары, қоғам және т.б. инклюзивті үрдіс субъектілерінің төзімділігі. </w:t>
      </w:r>
    </w:p>
    <w:p w14:paraId="7E9C1361" w14:textId="77777777" w:rsidR="00664D3A" w:rsidRPr="004F0492" w:rsidRDefault="00664D3A" w:rsidP="00C642A9">
      <w:pPr>
        <w:tabs>
          <w:tab w:val="left" w:pos="709"/>
          <w:tab w:val="left" w:pos="851"/>
          <w:tab w:val="left" w:pos="1276"/>
        </w:tabs>
        <w:spacing w:after="0" w:line="240" w:lineRule="auto"/>
        <w:ind w:firstLine="709"/>
        <w:jc w:val="both"/>
        <w:rPr>
          <w:rFonts w:ascii="Times New Roman" w:hAnsi="Times New Roman"/>
          <w:sz w:val="24"/>
          <w:szCs w:val="24"/>
          <w:lang w:val="kk-KZ"/>
        </w:rPr>
      </w:pPr>
      <w:r w:rsidRPr="004F0492">
        <w:rPr>
          <w:rFonts w:ascii="Times New Roman" w:hAnsi="Times New Roman"/>
          <w:b/>
          <w:sz w:val="24"/>
          <w:szCs w:val="24"/>
          <w:lang w:val="kk-KZ"/>
        </w:rPr>
        <w:t>6.</w:t>
      </w:r>
      <w:r w:rsidRPr="004F0492">
        <w:rPr>
          <w:rFonts w:ascii="Times New Roman" w:hAnsi="Times New Roman"/>
          <w:sz w:val="24"/>
          <w:szCs w:val="24"/>
          <w:lang w:val="kk-KZ"/>
        </w:rPr>
        <w:t xml:space="preserve"> </w:t>
      </w:r>
      <w:r w:rsidRPr="004F0492">
        <w:rPr>
          <w:rFonts w:ascii="Times New Roman" w:hAnsi="Times New Roman"/>
          <w:b/>
          <w:sz w:val="24"/>
          <w:szCs w:val="24"/>
          <w:lang w:val="kk-KZ"/>
        </w:rPr>
        <w:t>Инклюзивті кеңістік құру үшін педагогикалық жағдайлар.</w:t>
      </w:r>
    </w:p>
    <w:p w14:paraId="44A0765C" w14:textId="77777777" w:rsidR="00664D3A" w:rsidRPr="004F0492" w:rsidRDefault="00664D3A" w:rsidP="00C642A9">
      <w:pPr>
        <w:tabs>
          <w:tab w:val="left" w:pos="709"/>
          <w:tab w:val="left" w:pos="851"/>
          <w:tab w:val="left" w:pos="1276"/>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Коммуникативтік құзыреттілікті маңызды басымдықтардың бірі ретінде дамыту.  Педагогикалық ұжымның дайындығы инклюзияны ұйымдастыру мүмкіндігінің шарттарының бірі ретінде. «Ерекше» баланы білім беру кеңістігіне қосуға дайындық кезеңдері.</w:t>
      </w:r>
    </w:p>
    <w:p w14:paraId="5AE986A8" w14:textId="77777777" w:rsidR="00664D3A" w:rsidRPr="004F0492" w:rsidRDefault="00664D3A" w:rsidP="00C23754">
      <w:pPr>
        <w:pStyle w:val="a3"/>
        <w:tabs>
          <w:tab w:val="left" w:pos="709"/>
          <w:tab w:val="left" w:pos="851"/>
          <w:tab w:val="left" w:pos="993"/>
          <w:tab w:val="left" w:pos="1276"/>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7.</w:t>
      </w:r>
      <w:r w:rsidRPr="004F0492">
        <w:rPr>
          <w:rFonts w:ascii="Times New Roman" w:hAnsi="Times New Roman" w:cs="Times New Roman"/>
          <w:b/>
          <w:sz w:val="24"/>
          <w:szCs w:val="24"/>
          <w:lang w:val="kk-KZ"/>
        </w:rPr>
        <w:tab/>
        <w:t xml:space="preserve">Инклюзивті білім беруді қалыптастырудың теориялық негіздері. </w:t>
      </w:r>
    </w:p>
    <w:p w14:paraId="4BDFAFB3" w14:textId="77777777" w:rsidR="00664D3A" w:rsidRPr="004F0492" w:rsidRDefault="00664D3A" w:rsidP="00C642A9">
      <w:pPr>
        <w:pStyle w:val="a3"/>
        <w:tabs>
          <w:tab w:val="left" w:pos="709"/>
          <w:tab w:val="left" w:pos="851"/>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Инклюзивті үдерісті дамытудың теориялық-әдістемелік негіздері. Инклюзияның компоненттері, өлшемдері мен көрсеткіштері.</w:t>
      </w:r>
    </w:p>
    <w:p w14:paraId="5F64499B" w14:textId="77777777" w:rsidR="00664D3A" w:rsidRPr="004F0492" w:rsidRDefault="00664D3A" w:rsidP="00C23754">
      <w:pPr>
        <w:pStyle w:val="a3"/>
        <w:tabs>
          <w:tab w:val="left" w:pos="709"/>
          <w:tab w:val="left" w:pos="851"/>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8.</w:t>
      </w:r>
      <w:r w:rsidRPr="004F0492">
        <w:rPr>
          <w:rFonts w:ascii="Times New Roman" w:hAnsi="Times New Roman" w:cs="Times New Roman"/>
          <w:b/>
          <w:sz w:val="24"/>
          <w:szCs w:val="24"/>
          <w:lang w:val="kk-KZ"/>
        </w:rPr>
        <w:tab/>
        <w:t>Арнайы білім беруді реформалау. Ұлттық арнайы білім беру жүйесінің қалыптасуы мен даму тарихы.</w:t>
      </w:r>
    </w:p>
    <w:p w14:paraId="2568A883" w14:textId="77777777" w:rsidR="00664D3A" w:rsidRPr="004F0492" w:rsidRDefault="00664D3A" w:rsidP="00C642A9">
      <w:pPr>
        <w:pStyle w:val="a3"/>
        <w:tabs>
          <w:tab w:val="left" w:pos="709"/>
          <w:tab w:val="left" w:pos="851"/>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Арнайы білім беру жүйесінің даму кезеңдері. Эволюцияның бірінші кезеңі: агрессиядан және мүгедектерді шақыру қажеттілігін түсінуге төзбеушіліктен. Эволюцияның екінші кезеңі: мүгедектерді шақыру қажеттілігін түсінуден саңырау және соқыр балаларды оқыту мүмкіндігін түсінуге; баспаналардан жеке оқу тәжірибесі арқылы алғашқы арнайы оқу орындарына. Эволюцияның үшінші кезеңі: сенсорлық бұзылулары бар балаларды оқыту мүмкіндігін түсінуден бастап, балалардың білім алу құқығын тануға дейін. Арнайы білім беру жүйесінің қалыптасуы. Эволюцияның төртінші кезеңі: дамуында ауытқулары бар балалардың жекелеген санаттары үшін арнайы білімнің қажеттілігін түсінуден бастап, оған мұқтаж барлық адамдар үшін арнайы білімнің қажеттілігін түсінуге </w:t>
      </w:r>
      <w:r w:rsidRPr="004F0492">
        <w:rPr>
          <w:rFonts w:ascii="Times New Roman" w:hAnsi="Times New Roman" w:cs="Times New Roman"/>
          <w:sz w:val="24"/>
          <w:szCs w:val="24"/>
          <w:lang w:val="kk-KZ"/>
        </w:rPr>
        <w:lastRenderedPageBreak/>
        <w:t>дейін. Арнайы білім беру жүйесін дамыту және саралау. Эволюцияның бесінші кезеңі: тең құқықтардан тең мүмкіндіктерге; «институционализациядан» интеграцияға дейін.</w:t>
      </w:r>
    </w:p>
    <w:p w14:paraId="3B155DF7" w14:textId="77777777" w:rsidR="00664D3A" w:rsidRPr="004F0492" w:rsidRDefault="00664D3A" w:rsidP="00C23754">
      <w:pPr>
        <w:pStyle w:val="a3"/>
        <w:tabs>
          <w:tab w:val="left" w:pos="709"/>
          <w:tab w:val="left" w:pos="851"/>
          <w:tab w:val="left" w:pos="993"/>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9.</w:t>
      </w:r>
      <w:r w:rsidRPr="004F0492">
        <w:rPr>
          <w:rFonts w:ascii="Times New Roman" w:hAnsi="Times New Roman" w:cs="Times New Roman"/>
          <w:b/>
          <w:sz w:val="24"/>
          <w:szCs w:val="24"/>
          <w:lang w:val="kk-KZ"/>
        </w:rPr>
        <w:tab/>
        <w:t xml:space="preserve">Қазақстан мен шетелдегі инклюзивті білім берудің тарихы мен қазіргі жағдайы. </w:t>
      </w:r>
    </w:p>
    <w:p w14:paraId="3DC2A54C" w14:textId="77777777" w:rsidR="00664D3A" w:rsidRPr="004F0492" w:rsidRDefault="00664D3A" w:rsidP="00C642A9">
      <w:pPr>
        <w:pStyle w:val="a3"/>
        <w:tabs>
          <w:tab w:val="left" w:pos="709"/>
          <w:tab w:val="left" w:pos="851"/>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Инклюзивті білім беру жалпы және арнайы білім беру феномені ретінде. Қазақстандағы инклюзивті білім беру жүйесін дамытудың негізгі үрдістері. Шетелде инклюзивті білім беру жүйесін дамытудың негізгі үрдістері. </w:t>
      </w:r>
    </w:p>
    <w:p w14:paraId="6F4C22E8" w14:textId="77777777" w:rsidR="00664D3A" w:rsidRPr="004F0492" w:rsidRDefault="00664D3A" w:rsidP="00C642A9">
      <w:pPr>
        <w:pStyle w:val="a3"/>
        <w:tabs>
          <w:tab w:val="left" w:pos="709"/>
          <w:tab w:val="left" w:pos="851"/>
          <w:tab w:val="left" w:pos="1276"/>
        </w:tabs>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10.</w:t>
      </w:r>
      <w:r w:rsidRPr="004F0492">
        <w:rPr>
          <w:rFonts w:ascii="Times New Roman" w:hAnsi="Times New Roman" w:cs="Times New Roman"/>
          <w:b/>
          <w:sz w:val="24"/>
          <w:szCs w:val="24"/>
          <w:lang w:val="kk-KZ"/>
        </w:rPr>
        <w:tab/>
        <w:t>Инклюзивті сыныптағы педагогикалық ұжым жұмысының негізгі бағыттары.</w:t>
      </w:r>
    </w:p>
    <w:p w14:paraId="56E4175D" w14:textId="77777777" w:rsidR="00664D3A" w:rsidRPr="004F0492" w:rsidRDefault="00664D3A" w:rsidP="00C642A9">
      <w:pPr>
        <w:pStyle w:val="a3"/>
        <w:tabs>
          <w:tab w:val="left" w:pos="709"/>
          <w:tab w:val="left" w:pos="851"/>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Балалардың жеке ерекшеліктерін диагностикалау, жеке білім беру бағытын және құру үшін мүмкіндігі шектеулі студенттердің ресурстары мен тапшылығын кешенді бағалау, сынып оқушыларының жеке білім беру қажеттіліктерін ескере отырып, білім беру үрдісін жоспарлау, инклюзивті топ жағдайында балалардың бірлескен өмірін ұйымдастыру, инклюзивті білім беру үрдісін бақылау.</w:t>
      </w:r>
    </w:p>
    <w:p w14:paraId="07613902"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11.</w:t>
      </w:r>
      <w:r w:rsidRPr="004F0492">
        <w:rPr>
          <w:rFonts w:ascii="Times New Roman" w:hAnsi="Times New Roman"/>
          <w:b/>
          <w:sz w:val="24"/>
          <w:szCs w:val="24"/>
          <w:lang w:val="kk-KZ"/>
        </w:rPr>
        <w:tab/>
        <w:t xml:space="preserve">Инклюзивті білім беру субъектілерін психологиялық-педагогикалық қолдау және қолдау. </w:t>
      </w:r>
    </w:p>
    <w:p w14:paraId="37D4BC9F"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Сүйемелдеу тобы қызметінің шарттары. Сүйемелдеу тобы мүшелерінің функционалдық міндеттері. Жұмыс бағыттары.</w:t>
      </w:r>
      <w:r w:rsidR="00C23754" w:rsidRPr="004F0492">
        <w:rPr>
          <w:rFonts w:ascii="Times New Roman" w:hAnsi="Times New Roman"/>
          <w:sz w:val="24"/>
          <w:szCs w:val="24"/>
          <w:lang w:val="kk-KZ"/>
        </w:rPr>
        <w:t xml:space="preserve"> </w:t>
      </w:r>
      <w:r w:rsidRPr="004F0492">
        <w:rPr>
          <w:rFonts w:ascii="Times New Roman" w:hAnsi="Times New Roman"/>
          <w:sz w:val="24"/>
          <w:szCs w:val="24"/>
          <w:lang w:val="kk-KZ"/>
        </w:rPr>
        <w:t>Жоспарлау, құжаттама. Инклюзивті білім беру субъектілерін әлеуметтік-педагогикалық қолдау. Психологиялық-педагогикалық қолдау мамандарының өзара әрекеті.</w:t>
      </w:r>
    </w:p>
    <w:p w14:paraId="7754F0C2"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12.</w:t>
      </w:r>
      <w:r w:rsidRPr="004F0492">
        <w:rPr>
          <w:rFonts w:ascii="Times New Roman" w:hAnsi="Times New Roman"/>
          <w:b/>
          <w:sz w:val="24"/>
          <w:szCs w:val="24"/>
          <w:lang w:val="kk-KZ"/>
        </w:rPr>
        <w:tab/>
        <w:t xml:space="preserve">Мүмкіндігі шектеулі білім алушыларды инклюзиялау мүмкіндігі. </w:t>
      </w:r>
    </w:p>
    <w:p w14:paraId="10A529E1"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Оқыту нысаны және білім беру нысаны. Мүмкіндігі шектеулі адамдарды оқытуға арналған арнайы жағдайлар пакетінің сипаттамасы (сәулет ортасы, арнайы жабдық, бағдарламалық-әдістемелік қамтамасыз ету). Мүмкіндігі шектеулі балаларды оқыту мен тәрбиелеудің нақты әдістері. Қорғау режимі. </w:t>
      </w:r>
    </w:p>
    <w:p w14:paraId="2B4469B1"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13.</w:t>
      </w:r>
      <w:r w:rsidRPr="004F0492">
        <w:rPr>
          <w:rFonts w:ascii="Times New Roman" w:hAnsi="Times New Roman"/>
          <w:b/>
          <w:sz w:val="24"/>
          <w:szCs w:val="24"/>
          <w:lang w:val="kk-KZ"/>
        </w:rPr>
        <w:tab/>
        <w:t>Инклюзивті білім беру субъектілерінің психологиялық-педагогикалық сипаттамасы.</w:t>
      </w:r>
    </w:p>
    <w:p w14:paraId="7A9773AE"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Мүмкіндігі шектеулі балалардың психологиялық-педагогикалық ерекшеліктері. Дамуында ауытқулары бар балалардың жалпы және ерекше белгілері. Инклюзивті білім беру ортасында білім алушылардың педагогикалық жіктелуі.</w:t>
      </w:r>
    </w:p>
    <w:p w14:paraId="1F3DC5E3"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14. Мүмкіндігі шектеулі адамдардың білім беру интеграциясы мен әлеуметтік бейімделуінің мәселелері мен перспективалары.</w:t>
      </w:r>
    </w:p>
    <w:p w14:paraId="1FDD49B1"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Мүмкіндігі шектеулі балалардың білім беру интеграциясы және әлеуметтік бейімделуі Әлеуметтік және психологиялық-педагогикалық проблема ретінде. Мүмкіндігі шектеулі тұлғалардың білім беру интеграциясының ұйымдастырушылық-әдістемелік аспектілері.</w:t>
      </w:r>
    </w:p>
    <w:p w14:paraId="0760D5EF" w14:textId="77777777" w:rsidR="00664D3A" w:rsidRPr="004F0492" w:rsidRDefault="00EA1B3E"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Pr>
          <w:rFonts w:ascii="Times New Roman" w:hAnsi="Times New Roman"/>
          <w:b/>
          <w:sz w:val="24"/>
          <w:szCs w:val="24"/>
          <w:lang w:val="kk-KZ"/>
        </w:rPr>
        <w:t>15.</w:t>
      </w:r>
      <w:r>
        <w:rPr>
          <w:rFonts w:ascii="Times New Roman" w:hAnsi="Times New Roman"/>
          <w:b/>
          <w:sz w:val="24"/>
          <w:szCs w:val="24"/>
          <w:lang w:val="kk-KZ"/>
        </w:rPr>
        <w:tab/>
        <w:t xml:space="preserve">Педагогтардың, </w:t>
      </w:r>
      <w:r w:rsidR="00664D3A" w:rsidRPr="004F0492">
        <w:rPr>
          <w:rFonts w:ascii="Times New Roman" w:hAnsi="Times New Roman"/>
          <w:b/>
          <w:sz w:val="24"/>
          <w:szCs w:val="24"/>
          <w:lang w:val="kk-KZ"/>
        </w:rPr>
        <w:t>психологиялық-педагогикалық сүйемелдеу мамандарының және ата-аналардың мультидисциплинарлық өзара іс-қимылы.</w:t>
      </w:r>
    </w:p>
    <w:p w14:paraId="28FBE201"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Психологиялық-педагогикалық қолдау мамандары мен педагогтердің функционалдық міндеттері. Әр оқушының ерекшеліктерін білу, оқушының жеке бағытын және психофизикалық ерекшеліктерін ескере отырып, оны психологиялық-педагогикалық, әлеуметтік және медициналық сүйемелдеу жолдарын анықтай білу.</w:t>
      </w:r>
    </w:p>
    <w:p w14:paraId="621A1255"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16.</w:t>
      </w:r>
      <w:r w:rsidRPr="004F0492">
        <w:rPr>
          <w:rFonts w:ascii="Times New Roman" w:hAnsi="Times New Roman"/>
          <w:b/>
          <w:sz w:val="24"/>
          <w:szCs w:val="24"/>
          <w:lang w:val="kk-KZ"/>
        </w:rPr>
        <w:tab/>
        <w:t>Психологиялық-медициналық-педагогикалық консилиумның (ПМП</w:t>
      </w:r>
      <w:r w:rsidR="00C23754" w:rsidRPr="004F0492">
        <w:rPr>
          <w:rFonts w:ascii="Times New Roman" w:hAnsi="Times New Roman"/>
          <w:b/>
          <w:sz w:val="24"/>
          <w:szCs w:val="24"/>
          <w:lang w:val="kk-KZ"/>
        </w:rPr>
        <w:t>К</w:t>
      </w:r>
      <w:r w:rsidRPr="004F0492">
        <w:rPr>
          <w:rFonts w:ascii="Times New Roman" w:hAnsi="Times New Roman"/>
          <w:b/>
          <w:sz w:val="24"/>
          <w:szCs w:val="24"/>
          <w:lang w:val="kk-KZ"/>
        </w:rPr>
        <w:t xml:space="preserve">) қызметін ұйымдастыру. </w:t>
      </w:r>
    </w:p>
    <w:p w14:paraId="1D3E3C25"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Психологиялық-медициналық-педагогикалық консилиумның мақсаттары, міндеттері, жұмыс қағидаттары. ПМПк қызметінің бағыттары мен субьектілері. ПМПк функциялары (нормативтік, болжамдық, ұйымдастырушылық, сараптамалық-диагностикалық, оңалту, сүйемелдеу функциясы). ПМПк дайындау және өткізу кезеңдері.</w:t>
      </w:r>
    </w:p>
    <w:p w14:paraId="7796152E"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17.</w:t>
      </w:r>
      <w:r w:rsidRPr="004F0492">
        <w:rPr>
          <w:rFonts w:ascii="Times New Roman" w:hAnsi="Times New Roman"/>
          <w:b/>
          <w:sz w:val="24"/>
          <w:szCs w:val="24"/>
          <w:lang w:val="kk-KZ"/>
        </w:rPr>
        <w:tab/>
        <w:t>Жайлы білім беру ортасын құру.</w:t>
      </w:r>
    </w:p>
    <w:p w14:paraId="53B77953"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 «Білім беру ортасы», «түзету ортасы», «пәндік-дамытушылық орта» ұғымдарының мәні.</w:t>
      </w:r>
      <w:r w:rsidRPr="004F0492">
        <w:rPr>
          <w:rFonts w:ascii="Times New Roman" w:hAnsi="Times New Roman"/>
          <w:sz w:val="24"/>
          <w:szCs w:val="24"/>
          <w:lang w:val="kk-KZ"/>
        </w:rPr>
        <w:tab/>
        <w:t>Инклюзивті сыныптағы түзету және білім беру ортасын модельдеу ерекшеліктері.</w:t>
      </w:r>
    </w:p>
    <w:p w14:paraId="40B6497B" w14:textId="77777777" w:rsidR="00664D3A" w:rsidRPr="004F0492" w:rsidRDefault="00664D3A" w:rsidP="00C23754">
      <w:pPr>
        <w:tabs>
          <w:tab w:val="left" w:pos="709"/>
          <w:tab w:val="left" w:pos="851"/>
          <w:tab w:val="left" w:pos="1134"/>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lastRenderedPageBreak/>
        <w:t>18.</w:t>
      </w:r>
      <w:r w:rsidRPr="004F0492">
        <w:rPr>
          <w:rFonts w:ascii="Times New Roman" w:hAnsi="Times New Roman"/>
          <w:b/>
          <w:sz w:val="24"/>
          <w:szCs w:val="24"/>
          <w:lang w:val="kk-KZ"/>
        </w:rPr>
        <w:tab/>
        <w:t>Мүмкіндігі шектеулі оқушылармен және олардың ата-аналарымен жұмыс.</w:t>
      </w:r>
    </w:p>
    <w:p w14:paraId="2C2DD5D7"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Инклюзивті тәжірибе субъектілері арасындағы қарым-қатынастағы негізгі Қайшылықтар. Ата-аналармен жұмыс түрлері, формалары. Мүмкіндігі шектеулі балаларды оқыту және тәрбиелеу мәселелері бойынша балалардың ата-аналарына кеңес беру.</w:t>
      </w:r>
    </w:p>
    <w:p w14:paraId="757170FE"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19.</w:t>
      </w:r>
      <w:r w:rsidRPr="004F0492">
        <w:rPr>
          <w:rFonts w:ascii="Times New Roman" w:hAnsi="Times New Roman"/>
          <w:b/>
          <w:sz w:val="24"/>
          <w:szCs w:val="24"/>
          <w:lang w:val="kk-KZ"/>
        </w:rPr>
        <w:tab/>
        <w:t xml:space="preserve"> Білім берудегі инклюзивті үрдістерді басқару. </w:t>
      </w:r>
    </w:p>
    <w:p w14:paraId="1C08C2F3"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Педагогикалық жобалау педагогикалық қызметтің ерекше түрі ретінде. Өңірде, елді мекенде мүмкіндігі шектеулі балалар үшін қолжетімді білім беруді дамыту. Инклюзивті саясатты жүзеге асыру үшін ресурстарды есепке алу. Мүмкіндігі шектеулі балаларды білім беру процесіне қосуды ұйымдастыру үшін өңірдің, елді мекеннің ресурстары деректерінің статистикалық базасын енгізу. </w:t>
      </w:r>
    </w:p>
    <w:p w14:paraId="172BB5BA"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20.</w:t>
      </w:r>
      <w:r w:rsidRPr="004F0492">
        <w:rPr>
          <w:rFonts w:ascii="Times New Roman" w:hAnsi="Times New Roman"/>
          <w:b/>
          <w:sz w:val="24"/>
          <w:szCs w:val="24"/>
          <w:lang w:val="kk-KZ"/>
        </w:rPr>
        <w:tab/>
        <w:t>Дамуында ау</w:t>
      </w:r>
      <w:r w:rsidR="00C23754" w:rsidRPr="004F0492">
        <w:rPr>
          <w:rFonts w:ascii="Times New Roman" w:hAnsi="Times New Roman"/>
          <w:b/>
          <w:sz w:val="24"/>
          <w:szCs w:val="24"/>
          <w:lang w:val="kk-KZ"/>
        </w:rPr>
        <w:t>ытқуы</w:t>
      </w:r>
      <w:r w:rsidRPr="004F0492">
        <w:rPr>
          <w:rFonts w:ascii="Times New Roman" w:hAnsi="Times New Roman"/>
          <w:b/>
          <w:sz w:val="24"/>
          <w:szCs w:val="24"/>
          <w:lang w:val="kk-KZ"/>
        </w:rPr>
        <w:t xml:space="preserve"> бар балаларды инклюзивті оқытуды кең білім беру тәжірибесіне енгізу алгоритмдері. </w:t>
      </w:r>
    </w:p>
    <w:p w14:paraId="02E7650F"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Мүмкіндігі шектеулі баланы жаппай мектепте немесе балабақшада инклюзия жағдайында оқуға бейімдеудегі отбасы мен мектептің рөлі. Мүмкіндігі шектеулі балаларды инклюзивті оқытуды тиімді жүзеге асырудағы бұқаралық мектептің немесе балабақшаның психологиялық-медициналық-педагогикалық консилиумының рөлі.</w:t>
      </w:r>
    </w:p>
    <w:p w14:paraId="021CA4AE"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21.</w:t>
      </w:r>
      <w:r w:rsidRPr="004F0492">
        <w:rPr>
          <w:rFonts w:ascii="Times New Roman" w:hAnsi="Times New Roman"/>
          <w:b/>
          <w:sz w:val="24"/>
          <w:szCs w:val="24"/>
          <w:lang w:val="kk-KZ"/>
        </w:rPr>
        <w:tab/>
        <w:t xml:space="preserve">Жалпы білім беру мекемесі жағдайында мүгедек балалар үшін арнайы білім беру жағдайларын ұйымдастыру. </w:t>
      </w:r>
    </w:p>
    <w:p w14:paraId="1FE64B7B"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Мүмкіндігі шектеулі адамдардың білім алуы үшін арнайы жағдайлар жасаудың ерекшелігі. Инклюзивті үрдісті басқару. Пәнаралық мамандар тобының жұмысы. Мүмкіндігі шектеулі балаларға арналған жеке білім беру бағытын әзірлеу және іске асыру. Жеке білім беру бағдарламалары.</w:t>
      </w:r>
    </w:p>
    <w:p w14:paraId="60EA74DC"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22.</w:t>
      </w:r>
      <w:r w:rsidRPr="004F0492">
        <w:rPr>
          <w:rFonts w:ascii="Times New Roman" w:hAnsi="Times New Roman"/>
          <w:b/>
          <w:sz w:val="24"/>
          <w:szCs w:val="24"/>
          <w:lang w:val="kk-KZ"/>
        </w:rPr>
        <w:tab/>
        <w:t xml:space="preserve">Инклюзивті білім беру жағдайында білім беру ұйымын басқару. </w:t>
      </w:r>
    </w:p>
    <w:p w14:paraId="1D92038D"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Мақсаттар мен міндеттерді таңдау, мүмкіндігі шектеулі балаларды білім беру үрдісіне қосу үшін ұйымдардың дайындық деңгейін зерделеу және талдау. Мүмкіндігі шектеулі балаларға сапалы білім беруді қамтамасыз ету үшін оқушылар мен педагогикалық ұжымдардың қызметін жоспарлау және ұйымдастыру жүйесі. Мүмкіндігі шектеулі балаларды оқыту мен тәрбиелеу деңгейін арттырудың оңтайлы жолдарын таңдау. Инклюзивті үдерістің көрсеткіштері мен өлшемдері.</w:t>
      </w:r>
    </w:p>
    <w:p w14:paraId="059EF3B8"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23.</w:t>
      </w:r>
      <w:r w:rsidRPr="004F0492">
        <w:rPr>
          <w:rFonts w:ascii="Times New Roman" w:hAnsi="Times New Roman"/>
          <w:b/>
          <w:sz w:val="24"/>
          <w:szCs w:val="24"/>
          <w:lang w:val="kk-KZ"/>
        </w:rPr>
        <w:tab/>
        <w:t xml:space="preserve">Сенсорлық бұзылулары бар балаларды жалпы білім беру үрдісіне қосу. </w:t>
      </w:r>
    </w:p>
    <w:p w14:paraId="3DF895DD"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Жалпы білім беру ұйымдарындағы түзету ортасы. Компенсаторлық техникалық құралдар. Түзету көмегі. Психологиялық-педагогикалық қолдау тобының оқу жоспары. Педагогикалық қызметкерлердің құзыреті. Ата-аналармен, балалармен және білім беру ұйымының қызметкерлерімен жұмыс.</w:t>
      </w:r>
    </w:p>
    <w:p w14:paraId="049A05B9"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24.</w:t>
      </w:r>
      <w:r w:rsidRPr="004F0492">
        <w:rPr>
          <w:rFonts w:ascii="Times New Roman" w:hAnsi="Times New Roman"/>
          <w:b/>
          <w:sz w:val="24"/>
          <w:szCs w:val="24"/>
          <w:lang w:val="kk-KZ"/>
        </w:rPr>
        <w:tab/>
        <w:t>Қимыл-қозғалысы бұзылған балаларды жалпы білім беру процесіне қосу.</w:t>
      </w:r>
    </w:p>
    <w:p w14:paraId="23DA33CB" w14:textId="77777777" w:rsidR="00664D3A" w:rsidRPr="004F0492" w:rsidRDefault="00664D3A"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Жалпы білім беру ұйымдарындағы түзету ортасы. Компенсаторлық техникалық құралдар. Түзету көмегі. Психологиялық-педагогикалық қолдау тобының оқу жоспары. Педагогикалық қызметкерлердің құзыреті. Ата-аналармен, балалармен және білім беру ұйымының қызметкерлерімен жұмыс.</w:t>
      </w:r>
    </w:p>
    <w:p w14:paraId="0501C552" w14:textId="77777777" w:rsidR="00664D3A" w:rsidRPr="004F0492" w:rsidRDefault="00664D3A" w:rsidP="00C642A9">
      <w:pPr>
        <w:pStyle w:val="a3"/>
        <w:tabs>
          <w:tab w:val="left" w:pos="709"/>
          <w:tab w:val="left" w:pos="851"/>
          <w:tab w:val="left" w:pos="1276"/>
        </w:tabs>
        <w:autoSpaceDE w:val="0"/>
        <w:autoSpaceDN w:val="0"/>
        <w:adjustRightInd w:val="0"/>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25.</w:t>
      </w:r>
      <w:r w:rsidRPr="004F0492">
        <w:rPr>
          <w:rFonts w:ascii="Times New Roman" w:hAnsi="Times New Roman" w:cs="Times New Roman"/>
          <w:b/>
          <w:sz w:val="24"/>
          <w:szCs w:val="24"/>
          <w:lang w:val="kk-KZ"/>
        </w:rPr>
        <w:tab/>
        <w:t>Зият</w:t>
      </w:r>
      <w:r w:rsidR="00C23754" w:rsidRPr="004F0492">
        <w:rPr>
          <w:rFonts w:ascii="Times New Roman" w:hAnsi="Times New Roman" w:cs="Times New Roman"/>
          <w:b/>
          <w:sz w:val="24"/>
          <w:szCs w:val="24"/>
          <w:lang w:val="kk-KZ"/>
        </w:rPr>
        <w:t xml:space="preserve">ында ауытқуы </w:t>
      </w:r>
      <w:r w:rsidRPr="004F0492">
        <w:rPr>
          <w:rFonts w:ascii="Times New Roman" w:hAnsi="Times New Roman" w:cs="Times New Roman"/>
          <w:b/>
          <w:sz w:val="24"/>
          <w:szCs w:val="24"/>
          <w:lang w:val="kk-KZ"/>
        </w:rPr>
        <w:t>бар балаларды жалпы білім беру үрдісіне қосу.</w:t>
      </w:r>
    </w:p>
    <w:p w14:paraId="2FFB94B6" w14:textId="77777777" w:rsidR="00664D3A" w:rsidRPr="004F0492" w:rsidRDefault="00664D3A" w:rsidP="00C642A9">
      <w:pPr>
        <w:pStyle w:val="a3"/>
        <w:tabs>
          <w:tab w:val="left" w:pos="709"/>
          <w:tab w:val="left" w:pos="851"/>
          <w:tab w:val="left" w:pos="1276"/>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Жалпы білім беру ұйымдарындағы түзету ортасы. Компенсаторлық техникалық құралдар. Түзету көмегі. Психологиялық-педагогикалық қолдау тобының оқу жоспары. Педагогикалық қызметкерлердің құзыреті. Ата-аналармен, балалармен және білім беру ұйымының қызметкерлерімен жұмыс.</w:t>
      </w:r>
    </w:p>
    <w:p w14:paraId="6184CD40" w14:textId="77777777" w:rsidR="00664D3A" w:rsidRPr="004F0492" w:rsidRDefault="00664D3A" w:rsidP="00C642A9">
      <w:pPr>
        <w:pStyle w:val="a3"/>
        <w:tabs>
          <w:tab w:val="left" w:pos="709"/>
          <w:tab w:val="left" w:pos="851"/>
          <w:tab w:val="left" w:pos="1276"/>
        </w:tabs>
        <w:autoSpaceDE w:val="0"/>
        <w:autoSpaceDN w:val="0"/>
        <w:adjustRightInd w:val="0"/>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26.</w:t>
      </w:r>
      <w:r w:rsidRPr="004F0492">
        <w:rPr>
          <w:rFonts w:ascii="Times New Roman" w:hAnsi="Times New Roman" w:cs="Times New Roman"/>
          <w:b/>
          <w:sz w:val="24"/>
          <w:szCs w:val="24"/>
          <w:lang w:val="kk-KZ"/>
        </w:rPr>
        <w:tab/>
        <w:t>Эмоционалды-еріктік саласы бұзылған балаларды жалпы білім беру үрдісі.</w:t>
      </w:r>
    </w:p>
    <w:p w14:paraId="3EC306DD" w14:textId="77777777" w:rsidR="00664D3A" w:rsidRPr="004F0492" w:rsidRDefault="00664D3A" w:rsidP="00C642A9">
      <w:pPr>
        <w:pStyle w:val="a3"/>
        <w:tabs>
          <w:tab w:val="left" w:pos="709"/>
          <w:tab w:val="left" w:pos="851"/>
          <w:tab w:val="left" w:pos="1276"/>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Жалпы білім беру ұйымдарындағы түзету ортасы. Компенсаторлық техникалық құралдар. Түзету көмегі. Психологиялық-педагогикалық қолдау тобының оқу жоспары. </w:t>
      </w:r>
      <w:r w:rsidRPr="004F0492">
        <w:rPr>
          <w:rFonts w:ascii="Times New Roman" w:hAnsi="Times New Roman" w:cs="Times New Roman"/>
          <w:sz w:val="24"/>
          <w:szCs w:val="24"/>
          <w:lang w:val="kk-KZ"/>
        </w:rPr>
        <w:lastRenderedPageBreak/>
        <w:t>Педагогикалық қызметкерлердің құзыреті. Ата-аналармен, балалармен және білім беру ұйымының қызметкерлерімен жұмыс.</w:t>
      </w:r>
    </w:p>
    <w:p w14:paraId="5AEB145D" w14:textId="77777777" w:rsidR="00664D3A" w:rsidRPr="004F0492" w:rsidRDefault="00664D3A" w:rsidP="00793311">
      <w:pPr>
        <w:tabs>
          <w:tab w:val="left" w:pos="709"/>
          <w:tab w:val="left" w:pos="851"/>
          <w:tab w:val="left" w:pos="1134"/>
        </w:tabs>
        <w:autoSpaceDE w:val="0"/>
        <w:autoSpaceDN w:val="0"/>
        <w:adjustRightInd w:val="0"/>
        <w:spacing w:after="0" w:line="240" w:lineRule="auto"/>
        <w:ind w:firstLine="709"/>
        <w:jc w:val="both"/>
        <w:rPr>
          <w:rFonts w:ascii="Times New Roman" w:hAnsi="Times New Roman"/>
          <w:b/>
          <w:sz w:val="24"/>
          <w:szCs w:val="24"/>
          <w:lang w:val="kk-KZ"/>
        </w:rPr>
      </w:pPr>
      <w:r w:rsidRPr="004F0492">
        <w:rPr>
          <w:rFonts w:ascii="Times New Roman" w:hAnsi="Times New Roman"/>
          <w:b/>
          <w:sz w:val="24"/>
          <w:szCs w:val="24"/>
          <w:lang w:val="kk-KZ"/>
        </w:rPr>
        <w:t>27.</w:t>
      </w:r>
      <w:r w:rsidRPr="004F0492">
        <w:rPr>
          <w:rFonts w:ascii="Times New Roman" w:hAnsi="Times New Roman"/>
          <w:b/>
          <w:sz w:val="24"/>
          <w:szCs w:val="24"/>
          <w:lang w:val="kk-KZ"/>
        </w:rPr>
        <w:tab/>
        <w:t>Инклюзивті білім берудегі ҚР мемлекеттік саясаты.</w:t>
      </w:r>
    </w:p>
    <w:p w14:paraId="077929F3" w14:textId="77777777" w:rsidR="00664D3A" w:rsidRPr="004F0492" w:rsidRDefault="00664D3A" w:rsidP="00C642A9">
      <w:pPr>
        <w:pStyle w:val="a3"/>
        <w:tabs>
          <w:tab w:val="left" w:pos="709"/>
          <w:tab w:val="left" w:pos="851"/>
          <w:tab w:val="left" w:pos="1276"/>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Инклюзивті білім беру саласындағы мемлекеттік білім беру саясатының стратегиялық сипаты. Мүмкіндігі шектеулі адамдар үшін барлық деңгейдегі мемлекеттік жалпыға міндетті білім беру стандартының бірыңғай тұжырымдамасы: негізгі ережелер. Мүмкіндігі шектеулі адамдардың білім алуын ресурстық қамтамасыз етуге (жағдайларға) қойылатын талаптар. </w:t>
      </w:r>
    </w:p>
    <w:p w14:paraId="4E4B13E9" w14:textId="77777777" w:rsidR="00664D3A" w:rsidRPr="004F0492" w:rsidRDefault="00664D3A" w:rsidP="00793311">
      <w:pPr>
        <w:pStyle w:val="a3"/>
        <w:tabs>
          <w:tab w:val="left" w:pos="709"/>
          <w:tab w:val="left" w:pos="851"/>
          <w:tab w:val="left" w:pos="1134"/>
        </w:tabs>
        <w:autoSpaceDE w:val="0"/>
        <w:autoSpaceDN w:val="0"/>
        <w:adjustRightInd w:val="0"/>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28.</w:t>
      </w:r>
      <w:r w:rsidRPr="004F0492">
        <w:rPr>
          <w:rFonts w:ascii="Times New Roman" w:hAnsi="Times New Roman" w:cs="Times New Roman"/>
          <w:b/>
          <w:sz w:val="24"/>
          <w:szCs w:val="24"/>
          <w:lang w:val="kk-KZ"/>
        </w:rPr>
        <w:tab/>
        <w:t xml:space="preserve">Мүмкіндігі шектеулі білім алушыларға білім беру. </w:t>
      </w:r>
    </w:p>
    <w:p w14:paraId="3147BA2C" w14:textId="77777777" w:rsidR="00664D3A" w:rsidRPr="004F0492" w:rsidRDefault="00664D3A" w:rsidP="00C642A9">
      <w:pPr>
        <w:pStyle w:val="a3"/>
        <w:tabs>
          <w:tab w:val="left" w:pos="709"/>
          <w:tab w:val="left" w:pos="851"/>
          <w:tab w:val="left" w:pos="1276"/>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Көру, есту, сөйлеу, тірек-қимыл аппараты бұзылған, эмоционалды-еріктік бұзылыстары бар, инклюзивті білім беру жағдайында психикалық дамуы тежелген балаларды оқыту ерекшеліктері. Мүмкіндігі шектеулі адамдарға педагогикалық көмектің заманауи мүмкіндіктері.  </w:t>
      </w:r>
    </w:p>
    <w:p w14:paraId="27BDEC5F" w14:textId="77777777" w:rsidR="00664D3A" w:rsidRPr="004F0492" w:rsidRDefault="00664D3A" w:rsidP="00793311">
      <w:pPr>
        <w:pStyle w:val="a3"/>
        <w:tabs>
          <w:tab w:val="left" w:pos="709"/>
          <w:tab w:val="left" w:pos="851"/>
          <w:tab w:val="left" w:pos="1134"/>
        </w:tabs>
        <w:autoSpaceDE w:val="0"/>
        <w:autoSpaceDN w:val="0"/>
        <w:adjustRightInd w:val="0"/>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29.</w:t>
      </w:r>
      <w:r w:rsidRPr="004F0492">
        <w:rPr>
          <w:rFonts w:ascii="Times New Roman" w:hAnsi="Times New Roman" w:cs="Times New Roman"/>
          <w:b/>
          <w:sz w:val="24"/>
          <w:szCs w:val="24"/>
          <w:lang w:val="kk-KZ"/>
        </w:rPr>
        <w:tab/>
        <w:t xml:space="preserve">Инклюзивті үрдістің бөлігі ретінде өзара әрекеттесу этикасы. </w:t>
      </w:r>
    </w:p>
    <w:p w14:paraId="3C21CFCE" w14:textId="77777777" w:rsidR="00664D3A" w:rsidRPr="004F0492" w:rsidRDefault="00664D3A" w:rsidP="00C642A9">
      <w:pPr>
        <w:pStyle w:val="a3"/>
        <w:tabs>
          <w:tab w:val="left" w:pos="709"/>
          <w:tab w:val="left" w:pos="851"/>
          <w:tab w:val="left" w:pos="1276"/>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Мүмкіндігі шектеулі адамдар туралы теріс және стереотиптік көзқарасты қалыптастыратын жағымсыз терминдер. Мүгедектігі бар адамдарға көмек қажет пе және оны қалай көрсету керек. Көру қабілеті төмен есту қабілеті бар адамның өзара әрекеттесу және сүйемелдеу этикасы; психикалық ерекшеліктері бар; мүмкіндігі шектеулі топтағы адамның өзара әрекеттесу және сүйемелдеу этикасы.</w:t>
      </w:r>
    </w:p>
    <w:p w14:paraId="782DDCC3" w14:textId="77777777" w:rsidR="00664D3A" w:rsidRPr="004F0492" w:rsidRDefault="00664D3A" w:rsidP="00793311">
      <w:pPr>
        <w:pStyle w:val="a3"/>
        <w:tabs>
          <w:tab w:val="left" w:pos="709"/>
          <w:tab w:val="left" w:pos="851"/>
          <w:tab w:val="left" w:pos="1134"/>
        </w:tabs>
        <w:autoSpaceDE w:val="0"/>
        <w:autoSpaceDN w:val="0"/>
        <w:adjustRightInd w:val="0"/>
        <w:spacing w:after="0" w:line="240" w:lineRule="auto"/>
        <w:ind w:left="0" w:firstLine="709"/>
        <w:jc w:val="both"/>
        <w:rPr>
          <w:rFonts w:ascii="Times New Roman" w:hAnsi="Times New Roman" w:cs="Times New Roman"/>
          <w:b/>
          <w:sz w:val="24"/>
          <w:szCs w:val="24"/>
          <w:lang w:val="kk-KZ"/>
        </w:rPr>
      </w:pPr>
      <w:r w:rsidRPr="004F0492">
        <w:rPr>
          <w:rFonts w:ascii="Times New Roman" w:hAnsi="Times New Roman" w:cs="Times New Roman"/>
          <w:b/>
          <w:sz w:val="24"/>
          <w:szCs w:val="24"/>
          <w:lang w:val="kk-KZ"/>
        </w:rPr>
        <w:t>30.</w:t>
      </w:r>
      <w:r w:rsidRPr="004F0492">
        <w:rPr>
          <w:rFonts w:ascii="Times New Roman" w:hAnsi="Times New Roman" w:cs="Times New Roman"/>
          <w:b/>
          <w:sz w:val="24"/>
          <w:szCs w:val="24"/>
          <w:lang w:val="kk-KZ"/>
        </w:rPr>
        <w:tab/>
        <w:t>Инклюзивті білім беру мұғалімінің кәсіби қызметі және тұлғасы.</w:t>
      </w:r>
    </w:p>
    <w:p w14:paraId="127B1742" w14:textId="77777777" w:rsidR="00664D3A" w:rsidRPr="004F0492" w:rsidRDefault="00664D3A" w:rsidP="00C642A9">
      <w:pPr>
        <w:pStyle w:val="a3"/>
        <w:tabs>
          <w:tab w:val="left" w:pos="709"/>
          <w:tab w:val="left" w:pos="851"/>
          <w:tab w:val="left" w:pos="1276"/>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Заманауи мұғалімнің кәсібилігі: уақыт сұранысы және стандарт талаптары. Инклюзивті мектеп мұғаліміндегі кәсіби өзгерістер мәселелері. Мұғалімнің инклюзияға психологиялық дайындығы.</w:t>
      </w:r>
    </w:p>
    <w:p w14:paraId="1738008B" w14:textId="77777777" w:rsidR="00B513A0" w:rsidRPr="004F0492" w:rsidRDefault="00B513A0" w:rsidP="00C642A9">
      <w:pPr>
        <w:shd w:val="clear" w:color="auto" w:fill="FFFFFF"/>
        <w:spacing w:after="0" w:line="240" w:lineRule="auto"/>
        <w:ind w:firstLine="709"/>
        <w:jc w:val="center"/>
        <w:rPr>
          <w:rFonts w:ascii="Times New Roman" w:eastAsia="Times New Roman" w:hAnsi="Times New Roman"/>
          <w:b/>
          <w:bCs/>
          <w:noProof/>
          <w:sz w:val="24"/>
          <w:szCs w:val="24"/>
          <w:lang w:val="kk-KZ"/>
        </w:rPr>
      </w:pPr>
    </w:p>
    <w:p w14:paraId="5A79857F" w14:textId="77777777" w:rsidR="00EA1B3E" w:rsidRDefault="00EA1B3E" w:rsidP="00C642A9">
      <w:pPr>
        <w:shd w:val="clear" w:color="auto" w:fill="FFFFFF"/>
        <w:spacing w:after="0" w:line="240" w:lineRule="auto"/>
        <w:ind w:firstLine="709"/>
        <w:jc w:val="center"/>
        <w:rPr>
          <w:rFonts w:ascii="Times New Roman" w:eastAsia="Times New Roman" w:hAnsi="Times New Roman"/>
          <w:b/>
          <w:bCs/>
          <w:noProof/>
          <w:sz w:val="24"/>
          <w:szCs w:val="24"/>
          <w:lang w:val="kk-KZ"/>
        </w:rPr>
      </w:pPr>
      <w:r w:rsidRPr="004F0492">
        <w:rPr>
          <w:rFonts w:ascii="Times New Roman" w:eastAsia="Times New Roman" w:hAnsi="Times New Roman"/>
          <w:b/>
          <w:bCs/>
          <w:noProof/>
          <w:sz w:val="24"/>
          <w:szCs w:val="24"/>
          <w:lang w:val="kk-KZ"/>
        </w:rPr>
        <w:t xml:space="preserve">1-модуль </w:t>
      </w:r>
    </w:p>
    <w:p w14:paraId="03035167" w14:textId="77777777" w:rsidR="00C642A9" w:rsidRPr="004F0492" w:rsidRDefault="00B513A0" w:rsidP="00C642A9">
      <w:pPr>
        <w:shd w:val="clear" w:color="auto" w:fill="FFFFFF"/>
        <w:spacing w:after="0" w:line="240" w:lineRule="auto"/>
        <w:ind w:firstLine="709"/>
        <w:jc w:val="center"/>
        <w:rPr>
          <w:rFonts w:ascii="Times New Roman" w:eastAsia="Times New Roman" w:hAnsi="Times New Roman"/>
          <w:b/>
          <w:bCs/>
          <w:noProof/>
          <w:sz w:val="24"/>
          <w:szCs w:val="24"/>
          <w:lang w:val="kk-KZ"/>
        </w:rPr>
      </w:pPr>
      <w:r w:rsidRPr="004F0492">
        <w:rPr>
          <w:rFonts w:ascii="Times New Roman" w:eastAsia="Times New Roman" w:hAnsi="Times New Roman"/>
          <w:b/>
          <w:bCs/>
          <w:noProof/>
          <w:sz w:val="24"/>
          <w:szCs w:val="24"/>
          <w:lang w:val="kk-KZ"/>
        </w:rPr>
        <w:t>Педагогика</w:t>
      </w:r>
    </w:p>
    <w:p w14:paraId="31567DFD" w14:textId="77777777" w:rsidR="00B513A0" w:rsidRPr="004F0492" w:rsidRDefault="00B513A0" w:rsidP="00C642A9">
      <w:pPr>
        <w:shd w:val="clear" w:color="auto" w:fill="FFFFFF"/>
        <w:spacing w:after="0" w:line="240" w:lineRule="auto"/>
        <w:ind w:firstLine="709"/>
        <w:jc w:val="center"/>
        <w:rPr>
          <w:rFonts w:ascii="Times New Roman" w:hAnsi="Times New Roman"/>
          <w:sz w:val="24"/>
          <w:szCs w:val="24"/>
          <w:lang w:val="kk-KZ"/>
        </w:rPr>
      </w:pPr>
      <w:r w:rsidRPr="004F0492">
        <w:rPr>
          <w:rFonts w:ascii="Times New Roman" w:eastAsia="Times New Roman" w:hAnsi="Times New Roman"/>
          <w:b/>
          <w:bCs/>
          <w:noProof/>
          <w:sz w:val="24"/>
          <w:szCs w:val="24"/>
          <w:lang w:val="kk-KZ"/>
        </w:rPr>
        <w:t xml:space="preserve"> </w:t>
      </w:r>
    </w:p>
    <w:p w14:paraId="5E2C14C6" w14:textId="77777777" w:rsidR="00B513A0" w:rsidRPr="004F0492" w:rsidRDefault="00B513A0" w:rsidP="00C642A9">
      <w:pPr>
        <w:shd w:val="clear" w:color="auto" w:fill="FFFFFF"/>
        <w:tabs>
          <w:tab w:val="left" w:pos="374"/>
        </w:tabs>
        <w:spacing w:after="0" w:line="240" w:lineRule="auto"/>
        <w:ind w:firstLine="709"/>
        <w:rPr>
          <w:rFonts w:ascii="Times New Roman" w:hAnsi="Times New Roman"/>
          <w:sz w:val="24"/>
          <w:szCs w:val="24"/>
          <w:lang w:val="kk-KZ"/>
        </w:rPr>
      </w:pPr>
      <w:r w:rsidRPr="004F0492">
        <w:rPr>
          <w:rFonts w:ascii="Times New Roman" w:eastAsia="Times New Roman" w:hAnsi="Times New Roman"/>
          <w:noProof/>
          <w:spacing w:val="-29"/>
          <w:sz w:val="24"/>
          <w:szCs w:val="24"/>
          <w:lang w:val="kk-KZ"/>
        </w:rPr>
        <w:t>1.</w:t>
      </w:r>
      <w:r w:rsidRPr="004F0492">
        <w:rPr>
          <w:rFonts w:ascii="Times New Roman" w:eastAsia="Times New Roman" w:hAnsi="Times New Roman"/>
          <w:noProof/>
          <w:sz w:val="24"/>
          <w:szCs w:val="24"/>
          <w:lang w:val="kk-KZ"/>
        </w:rPr>
        <w:t xml:space="preserve"> </w:t>
      </w:r>
      <w:r w:rsidRPr="004F0492">
        <w:rPr>
          <w:rFonts w:ascii="Times New Roman" w:eastAsia="Times New Roman" w:hAnsi="Times New Roman"/>
          <w:noProof/>
          <w:spacing w:val="-1"/>
          <w:sz w:val="24"/>
          <w:szCs w:val="24"/>
          <w:lang w:val="kk-KZ"/>
        </w:rPr>
        <w:t>Педагогика пәні мен міндеттері. Педагогикалық ғылымдардың жүйесі</w:t>
      </w:r>
      <w:r w:rsidR="00EA1B3E">
        <w:rPr>
          <w:rFonts w:ascii="Times New Roman" w:eastAsia="Times New Roman" w:hAnsi="Times New Roman"/>
          <w:noProof/>
          <w:spacing w:val="-1"/>
          <w:sz w:val="24"/>
          <w:szCs w:val="24"/>
          <w:lang w:val="kk-KZ"/>
        </w:rPr>
        <w:t>.</w:t>
      </w:r>
    </w:p>
    <w:p w14:paraId="5C25D3CF" w14:textId="77777777" w:rsidR="00B513A0" w:rsidRPr="004F0492" w:rsidRDefault="00B513A0" w:rsidP="00C642A9">
      <w:pPr>
        <w:widowControl w:val="0"/>
        <w:numPr>
          <w:ilvl w:val="0"/>
          <w:numId w:val="16"/>
        </w:numPr>
        <w:shd w:val="clear" w:color="auto" w:fill="FFFFFF"/>
        <w:tabs>
          <w:tab w:val="left" w:pos="274"/>
        </w:tabs>
        <w:autoSpaceDE w:val="0"/>
        <w:autoSpaceDN w:val="0"/>
        <w:adjustRightInd w:val="0"/>
        <w:spacing w:after="0" w:line="240" w:lineRule="auto"/>
        <w:ind w:left="0" w:firstLine="709"/>
        <w:rPr>
          <w:rFonts w:ascii="Times New Roman" w:eastAsia="Times New Roman" w:hAnsi="Times New Roman"/>
          <w:noProof/>
          <w:spacing w:val="-16"/>
          <w:sz w:val="24"/>
          <w:szCs w:val="24"/>
        </w:rPr>
      </w:pPr>
      <w:r w:rsidRPr="004F0492">
        <w:rPr>
          <w:rFonts w:ascii="Times New Roman" w:eastAsia="Times New Roman" w:hAnsi="Times New Roman"/>
          <w:noProof/>
          <w:spacing w:val="-1"/>
          <w:sz w:val="24"/>
          <w:szCs w:val="24"/>
        </w:rPr>
        <w:t>Педагогиканың қалыптасуы мен дамуы</w:t>
      </w:r>
      <w:r w:rsidR="00EA1B3E">
        <w:rPr>
          <w:rFonts w:ascii="Times New Roman" w:eastAsia="Times New Roman" w:hAnsi="Times New Roman"/>
          <w:noProof/>
          <w:spacing w:val="-1"/>
          <w:sz w:val="24"/>
          <w:szCs w:val="24"/>
          <w:lang w:val="kk-KZ"/>
        </w:rPr>
        <w:t>.</w:t>
      </w:r>
    </w:p>
    <w:p w14:paraId="323B8AE9" w14:textId="77777777" w:rsidR="00B513A0" w:rsidRPr="004F0492" w:rsidRDefault="00B513A0" w:rsidP="00C642A9">
      <w:pPr>
        <w:widowControl w:val="0"/>
        <w:numPr>
          <w:ilvl w:val="0"/>
          <w:numId w:val="16"/>
        </w:numPr>
        <w:shd w:val="clear" w:color="auto" w:fill="FFFFFF"/>
        <w:tabs>
          <w:tab w:val="left" w:pos="274"/>
        </w:tabs>
        <w:autoSpaceDE w:val="0"/>
        <w:autoSpaceDN w:val="0"/>
        <w:adjustRightInd w:val="0"/>
        <w:spacing w:after="0" w:line="240" w:lineRule="auto"/>
        <w:ind w:left="0" w:firstLine="709"/>
        <w:rPr>
          <w:rFonts w:ascii="Times New Roman" w:eastAsia="Times New Roman" w:hAnsi="Times New Roman"/>
          <w:noProof/>
          <w:spacing w:val="-21"/>
          <w:sz w:val="24"/>
          <w:szCs w:val="24"/>
        </w:rPr>
      </w:pPr>
      <w:r w:rsidRPr="004F0492">
        <w:rPr>
          <w:rFonts w:ascii="Times New Roman" w:eastAsia="Times New Roman" w:hAnsi="Times New Roman"/>
          <w:noProof/>
          <w:spacing w:val="-1"/>
          <w:sz w:val="24"/>
          <w:szCs w:val="24"/>
        </w:rPr>
        <w:t>Қазақстанда педагогикалық ойлардың дамуы</w:t>
      </w:r>
      <w:r w:rsidR="00EA1B3E">
        <w:rPr>
          <w:rFonts w:ascii="Times New Roman" w:eastAsia="Times New Roman" w:hAnsi="Times New Roman"/>
          <w:noProof/>
          <w:spacing w:val="-1"/>
          <w:sz w:val="24"/>
          <w:szCs w:val="24"/>
          <w:lang w:val="kk-KZ"/>
        </w:rPr>
        <w:t>.</w:t>
      </w:r>
    </w:p>
    <w:p w14:paraId="314CD6E6" w14:textId="77777777" w:rsidR="00B513A0" w:rsidRPr="004F0492" w:rsidRDefault="00B513A0" w:rsidP="00C642A9">
      <w:pPr>
        <w:widowControl w:val="0"/>
        <w:numPr>
          <w:ilvl w:val="0"/>
          <w:numId w:val="16"/>
        </w:numPr>
        <w:shd w:val="clear" w:color="auto" w:fill="FFFFFF"/>
        <w:tabs>
          <w:tab w:val="left" w:pos="274"/>
        </w:tabs>
        <w:autoSpaceDE w:val="0"/>
        <w:autoSpaceDN w:val="0"/>
        <w:adjustRightInd w:val="0"/>
        <w:spacing w:after="0" w:line="240" w:lineRule="auto"/>
        <w:ind w:left="0" w:firstLine="709"/>
        <w:rPr>
          <w:rFonts w:ascii="Times New Roman" w:eastAsia="Times New Roman" w:hAnsi="Times New Roman"/>
          <w:noProof/>
          <w:spacing w:val="-17"/>
          <w:sz w:val="24"/>
          <w:szCs w:val="24"/>
        </w:rPr>
      </w:pPr>
      <w:r w:rsidRPr="004F0492">
        <w:rPr>
          <w:rFonts w:ascii="Times New Roman" w:eastAsia="Times New Roman" w:hAnsi="Times New Roman"/>
          <w:noProof/>
          <w:spacing w:val="-1"/>
          <w:sz w:val="24"/>
          <w:szCs w:val="24"/>
        </w:rPr>
        <w:t>Педагогиканың негізгі категориялары, оларға сипаттама</w:t>
      </w:r>
      <w:r w:rsidR="00EA1B3E">
        <w:rPr>
          <w:rFonts w:ascii="Times New Roman" w:eastAsia="Times New Roman" w:hAnsi="Times New Roman"/>
          <w:noProof/>
          <w:spacing w:val="-1"/>
          <w:sz w:val="24"/>
          <w:szCs w:val="24"/>
          <w:lang w:val="kk-KZ"/>
        </w:rPr>
        <w:t>.</w:t>
      </w:r>
    </w:p>
    <w:p w14:paraId="6BDD0F9E" w14:textId="77777777" w:rsidR="00B513A0" w:rsidRPr="004F0492" w:rsidRDefault="00B513A0" w:rsidP="00C642A9">
      <w:pPr>
        <w:widowControl w:val="0"/>
        <w:numPr>
          <w:ilvl w:val="0"/>
          <w:numId w:val="16"/>
        </w:numPr>
        <w:shd w:val="clear" w:color="auto" w:fill="FFFFFF"/>
        <w:tabs>
          <w:tab w:val="left" w:pos="274"/>
        </w:tabs>
        <w:autoSpaceDE w:val="0"/>
        <w:autoSpaceDN w:val="0"/>
        <w:adjustRightInd w:val="0"/>
        <w:spacing w:after="0" w:line="240" w:lineRule="auto"/>
        <w:ind w:left="0" w:firstLine="709"/>
        <w:rPr>
          <w:rFonts w:ascii="Times New Roman" w:eastAsia="Times New Roman" w:hAnsi="Times New Roman"/>
          <w:noProof/>
          <w:spacing w:val="-21"/>
          <w:sz w:val="24"/>
          <w:szCs w:val="24"/>
        </w:rPr>
      </w:pPr>
      <w:r w:rsidRPr="004F0492">
        <w:rPr>
          <w:rFonts w:ascii="Times New Roman" w:eastAsia="Times New Roman" w:hAnsi="Times New Roman"/>
          <w:noProof/>
          <w:spacing w:val="-1"/>
          <w:sz w:val="24"/>
          <w:szCs w:val="24"/>
        </w:rPr>
        <w:t xml:space="preserve">Педагогикалық процесс, оның құрылысы, компоненттері мен </w:t>
      </w:r>
      <w:r w:rsidR="000260E8" w:rsidRPr="004F0492">
        <w:rPr>
          <w:rFonts w:ascii="Times New Roman" w:eastAsia="Times New Roman" w:hAnsi="Times New Roman"/>
          <w:noProof/>
          <w:spacing w:val="-1"/>
          <w:sz w:val="24"/>
          <w:szCs w:val="24"/>
          <w:lang w:val="kk-KZ"/>
        </w:rPr>
        <w:t xml:space="preserve">оның </w:t>
      </w:r>
      <w:r w:rsidRPr="004F0492">
        <w:rPr>
          <w:rFonts w:ascii="Times New Roman" w:eastAsia="Times New Roman" w:hAnsi="Times New Roman"/>
          <w:noProof/>
          <w:spacing w:val="-1"/>
          <w:sz w:val="24"/>
          <w:szCs w:val="24"/>
        </w:rPr>
        <w:t>кезеңдері</w:t>
      </w:r>
      <w:r w:rsidR="00EA1B3E">
        <w:rPr>
          <w:rFonts w:ascii="Times New Roman" w:eastAsia="Times New Roman" w:hAnsi="Times New Roman"/>
          <w:noProof/>
          <w:spacing w:val="-1"/>
          <w:sz w:val="24"/>
          <w:szCs w:val="24"/>
          <w:lang w:val="kk-KZ"/>
        </w:rPr>
        <w:t>.</w:t>
      </w:r>
    </w:p>
    <w:p w14:paraId="1AAD06FA" w14:textId="77777777" w:rsidR="00B513A0" w:rsidRPr="004F0492" w:rsidRDefault="00370F16" w:rsidP="00C642A9">
      <w:pPr>
        <w:widowControl w:val="0"/>
        <w:numPr>
          <w:ilvl w:val="0"/>
          <w:numId w:val="16"/>
        </w:numPr>
        <w:shd w:val="clear" w:color="auto" w:fill="FFFFFF"/>
        <w:tabs>
          <w:tab w:val="left" w:pos="274"/>
        </w:tabs>
        <w:autoSpaceDE w:val="0"/>
        <w:autoSpaceDN w:val="0"/>
        <w:adjustRightInd w:val="0"/>
        <w:spacing w:after="0" w:line="240" w:lineRule="auto"/>
        <w:ind w:left="0" w:firstLine="709"/>
        <w:rPr>
          <w:rFonts w:ascii="Times New Roman" w:eastAsia="Times New Roman" w:hAnsi="Times New Roman"/>
          <w:noProof/>
          <w:spacing w:val="-16"/>
          <w:sz w:val="24"/>
          <w:szCs w:val="24"/>
        </w:rPr>
      </w:pPr>
      <w:r w:rsidRPr="004F0492">
        <w:rPr>
          <w:rFonts w:ascii="Times New Roman" w:eastAsia="Times New Roman" w:hAnsi="Times New Roman"/>
          <w:noProof/>
          <w:spacing w:val="-1"/>
          <w:sz w:val="24"/>
          <w:szCs w:val="24"/>
        </w:rPr>
        <w:t>Педагогикалық</w:t>
      </w:r>
      <w:r w:rsidR="00B513A0" w:rsidRPr="004F0492">
        <w:rPr>
          <w:rFonts w:ascii="Times New Roman" w:eastAsia="Times New Roman" w:hAnsi="Times New Roman"/>
          <w:noProof/>
          <w:spacing w:val="-1"/>
          <w:sz w:val="24"/>
          <w:szCs w:val="24"/>
        </w:rPr>
        <w:t xml:space="preserve"> ғылыми зерттеу әдістері</w:t>
      </w:r>
      <w:r w:rsidR="00EA1B3E">
        <w:rPr>
          <w:rFonts w:ascii="Times New Roman" w:eastAsia="Times New Roman" w:hAnsi="Times New Roman"/>
          <w:noProof/>
          <w:spacing w:val="-1"/>
          <w:sz w:val="24"/>
          <w:szCs w:val="24"/>
          <w:lang w:val="kk-KZ"/>
        </w:rPr>
        <w:t>.</w:t>
      </w:r>
    </w:p>
    <w:p w14:paraId="7AF171EB" w14:textId="77777777" w:rsidR="00B513A0" w:rsidRPr="004F0492" w:rsidRDefault="00B513A0" w:rsidP="00C642A9">
      <w:pPr>
        <w:widowControl w:val="0"/>
        <w:numPr>
          <w:ilvl w:val="0"/>
          <w:numId w:val="16"/>
        </w:numPr>
        <w:shd w:val="clear" w:color="auto" w:fill="FFFFFF"/>
        <w:tabs>
          <w:tab w:val="left" w:pos="274"/>
        </w:tabs>
        <w:autoSpaceDE w:val="0"/>
        <w:autoSpaceDN w:val="0"/>
        <w:adjustRightInd w:val="0"/>
        <w:spacing w:after="0" w:line="240" w:lineRule="auto"/>
        <w:ind w:left="0" w:firstLine="709"/>
        <w:rPr>
          <w:rFonts w:ascii="Times New Roman" w:eastAsia="Times New Roman" w:hAnsi="Times New Roman"/>
          <w:noProof/>
          <w:spacing w:val="-18"/>
          <w:sz w:val="24"/>
          <w:szCs w:val="24"/>
        </w:rPr>
      </w:pPr>
      <w:r w:rsidRPr="004F0492">
        <w:rPr>
          <w:rFonts w:ascii="Times New Roman" w:eastAsia="Times New Roman" w:hAnsi="Times New Roman"/>
          <w:noProof/>
          <w:spacing w:val="-1"/>
          <w:sz w:val="24"/>
          <w:szCs w:val="24"/>
        </w:rPr>
        <w:t>Тұлға дамуына ықпал ететін факторлар</w:t>
      </w:r>
      <w:r w:rsidR="00EA1B3E">
        <w:rPr>
          <w:rFonts w:ascii="Times New Roman" w:eastAsia="Times New Roman" w:hAnsi="Times New Roman"/>
          <w:noProof/>
          <w:spacing w:val="-1"/>
          <w:sz w:val="24"/>
          <w:szCs w:val="24"/>
          <w:lang w:val="kk-KZ"/>
        </w:rPr>
        <w:t>.</w:t>
      </w:r>
    </w:p>
    <w:p w14:paraId="1BAC410E" w14:textId="77777777" w:rsidR="00B513A0" w:rsidRPr="004F0492" w:rsidRDefault="00B513A0" w:rsidP="00C642A9">
      <w:pPr>
        <w:widowControl w:val="0"/>
        <w:numPr>
          <w:ilvl w:val="0"/>
          <w:numId w:val="16"/>
        </w:numPr>
        <w:shd w:val="clear" w:color="auto" w:fill="FFFFFF"/>
        <w:tabs>
          <w:tab w:val="left" w:pos="274"/>
        </w:tabs>
        <w:autoSpaceDE w:val="0"/>
        <w:autoSpaceDN w:val="0"/>
        <w:adjustRightInd w:val="0"/>
        <w:spacing w:after="0" w:line="240" w:lineRule="auto"/>
        <w:ind w:left="0" w:firstLine="709"/>
        <w:rPr>
          <w:rFonts w:ascii="Times New Roman" w:eastAsia="Times New Roman" w:hAnsi="Times New Roman"/>
          <w:noProof/>
          <w:spacing w:val="-18"/>
          <w:sz w:val="24"/>
          <w:szCs w:val="24"/>
        </w:rPr>
      </w:pPr>
      <w:r w:rsidRPr="004F0492">
        <w:rPr>
          <w:rFonts w:ascii="Times New Roman" w:eastAsia="Times New Roman" w:hAnsi="Times New Roman"/>
          <w:noProof/>
          <w:spacing w:val="-2"/>
          <w:sz w:val="24"/>
          <w:szCs w:val="24"/>
        </w:rPr>
        <w:t>Балалардың жас және дара ерекшеліктері. Бастауыш сынып оқушысының дамуы</w:t>
      </w:r>
      <w:r w:rsidR="00EA1B3E">
        <w:rPr>
          <w:rFonts w:ascii="Times New Roman" w:eastAsia="Times New Roman" w:hAnsi="Times New Roman"/>
          <w:noProof/>
          <w:spacing w:val="-2"/>
          <w:sz w:val="24"/>
          <w:szCs w:val="24"/>
          <w:lang w:val="kk-KZ"/>
        </w:rPr>
        <w:t>.</w:t>
      </w:r>
      <w:r w:rsidRPr="004F0492">
        <w:rPr>
          <w:rFonts w:ascii="Times New Roman" w:eastAsia="Times New Roman" w:hAnsi="Times New Roman"/>
          <w:noProof/>
          <w:spacing w:val="-2"/>
          <w:sz w:val="24"/>
          <w:szCs w:val="24"/>
        </w:rPr>
        <w:t xml:space="preserve">               </w:t>
      </w:r>
    </w:p>
    <w:p w14:paraId="3A487327" w14:textId="77777777" w:rsidR="00B513A0" w:rsidRPr="004F0492" w:rsidRDefault="00B513A0" w:rsidP="00C642A9">
      <w:pPr>
        <w:widowControl w:val="0"/>
        <w:numPr>
          <w:ilvl w:val="0"/>
          <w:numId w:val="16"/>
        </w:numPr>
        <w:shd w:val="clear" w:color="auto" w:fill="FFFFFF"/>
        <w:tabs>
          <w:tab w:val="left" w:pos="274"/>
        </w:tabs>
        <w:autoSpaceDE w:val="0"/>
        <w:autoSpaceDN w:val="0"/>
        <w:adjustRightInd w:val="0"/>
        <w:spacing w:after="0" w:line="240" w:lineRule="auto"/>
        <w:ind w:left="0" w:firstLine="709"/>
        <w:rPr>
          <w:rFonts w:ascii="Times New Roman" w:eastAsia="Times New Roman" w:hAnsi="Times New Roman"/>
          <w:noProof/>
          <w:spacing w:val="-18"/>
          <w:sz w:val="24"/>
          <w:szCs w:val="24"/>
        </w:rPr>
      </w:pPr>
      <w:r w:rsidRPr="004F0492">
        <w:rPr>
          <w:rFonts w:ascii="Times New Roman" w:eastAsia="Times New Roman" w:hAnsi="Times New Roman"/>
          <w:noProof/>
          <w:spacing w:val="-1"/>
          <w:sz w:val="24"/>
          <w:szCs w:val="24"/>
        </w:rPr>
        <w:t>Бастауыш мектеп оқушыларын тәрбиелеудің мәні және оның ерекшеліктері</w:t>
      </w:r>
      <w:r w:rsidR="00370F16" w:rsidRPr="004F0492">
        <w:rPr>
          <w:rFonts w:ascii="Times New Roman" w:eastAsia="Times New Roman" w:hAnsi="Times New Roman"/>
          <w:noProof/>
          <w:spacing w:val="-1"/>
          <w:sz w:val="24"/>
          <w:szCs w:val="24"/>
          <w:lang w:val="kk-KZ"/>
        </w:rPr>
        <w:t>не тоқталу</w:t>
      </w:r>
      <w:r w:rsidR="00EA1B3E">
        <w:rPr>
          <w:rFonts w:ascii="Times New Roman" w:eastAsia="Times New Roman" w:hAnsi="Times New Roman"/>
          <w:noProof/>
          <w:spacing w:val="-1"/>
          <w:sz w:val="24"/>
          <w:szCs w:val="24"/>
          <w:lang w:val="kk-KZ"/>
        </w:rPr>
        <w:t>.</w:t>
      </w:r>
    </w:p>
    <w:p w14:paraId="08767A6F" w14:textId="77777777" w:rsidR="00B513A0" w:rsidRPr="004F0492" w:rsidRDefault="00B513A0" w:rsidP="00C642A9">
      <w:pPr>
        <w:widowControl w:val="0"/>
        <w:numPr>
          <w:ilvl w:val="0"/>
          <w:numId w:val="17"/>
        </w:numPr>
        <w:shd w:val="clear" w:color="auto" w:fill="FFFFFF"/>
        <w:tabs>
          <w:tab w:val="left" w:pos="422"/>
        </w:tabs>
        <w:autoSpaceDE w:val="0"/>
        <w:autoSpaceDN w:val="0"/>
        <w:adjustRightInd w:val="0"/>
        <w:spacing w:after="0" w:line="240" w:lineRule="auto"/>
        <w:ind w:firstLine="709"/>
        <w:rPr>
          <w:rFonts w:ascii="Times New Roman" w:eastAsia="Times New Roman" w:hAnsi="Times New Roman"/>
          <w:noProof/>
          <w:spacing w:val="-18"/>
          <w:sz w:val="24"/>
          <w:szCs w:val="24"/>
        </w:rPr>
      </w:pPr>
      <w:r w:rsidRPr="004F0492">
        <w:rPr>
          <w:rFonts w:ascii="Times New Roman" w:eastAsia="Times New Roman" w:hAnsi="Times New Roman"/>
          <w:noProof/>
          <w:spacing w:val="-1"/>
          <w:sz w:val="24"/>
          <w:szCs w:val="24"/>
        </w:rPr>
        <w:t>Бастауыш мектеп оқушыларын тәрбиелеудің заңдылықтары мен принциптері</w:t>
      </w:r>
      <w:r w:rsidR="00EA1B3E">
        <w:rPr>
          <w:rFonts w:ascii="Times New Roman" w:eastAsia="Times New Roman" w:hAnsi="Times New Roman"/>
          <w:noProof/>
          <w:spacing w:val="-1"/>
          <w:sz w:val="24"/>
          <w:szCs w:val="24"/>
          <w:lang w:val="kk-KZ"/>
        </w:rPr>
        <w:t>.</w:t>
      </w:r>
    </w:p>
    <w:p w14:paraId="4443B0F1" w14:textId="77777777" w:rsidR="00B513A0" w:rsidRPr="004F0492" w:rsidRDefault="00370F16" w:rsidP="00C642A9">
      <w:pPr>
        <w:widowControl w:val="0"/>
        <w:numPr>
          <w:ilvl w:val="0"/>
          <w:numId w:val="17"/>
        </w:numPr>
        <w:shd w:val="clear" w:color="auto" w:fill="FFFFFF"/>
        <w:tabs>
          <w:tab w:val="left" w:pos="422"/>
        </w:tabs>
        <w:autoSpaceDE w:val="0"/>
        <w:autoSpaceDN w:val="0"/>
        <w:adjustRightInd w:val="0"/>
        <w:spacing w:after="0" w:line="240" w:lineRule="auto"/>
        <w:ind w:firstLine="709"/>
        <w:jc w:val="both"/>
        <w:rPr>
          <w:rFonts w:ascii="Times New Roman" w:eastAsia="Times New Roman" w:hAnsi="Times New Roman"/>
          <w:noProof/>
          <w:spacing w:val="-18"/>
          <w:sz w:val="24"/>
          <w:szCs w:val="24"/>
        </w:rPr>
      </w:pPr>
      <w:r w:rsidRPr="004F0492">
        <w:rPr>
          <w:rFonts w:ascii="Times New Roman" w:eastAsia="Times New Roman" w:hAnsi="Times New Roman"/>
          <w:noProof/>
          <w:spacing w:val="-2"/>
          <w:sz w:val="24"/>
          <w:szCs w:val="24"/>
        </w:rPr>
        <w:t>«Балалар ұжымы» түсінігі. Ұ</w:t>
      </w:r>
      <w:r w:rsidR="00B513A0" w:rsidRPr="004F0492">
        <w:rPr>
          <w:rFonts w:ascii="Times New Roman" w:eastAsia="Times New Roman" w:hAnsi="Times New Roman"/>
          <w:noProof/>
          <w:spacing w:val="-2"/>
          <w:sz w:val="24"/>
          <w:szCs w:val="24"/>
        </w:rPr>
        <w:t>жым теориясының қалыптасуы мен ұжымның белгілері</w:t>
      </w:r>
      <w:r w:rsidR="00EA1B3E">
        <w:rPr>
          <w:rFonts w:ascii="Times New Roman" w:eastAsia="Times New Roman" w:hAnsi="Times New Roman"/>
          <w:noProof/>
          <w:spacing w:val="-2"/>
          <w:sz w:val="24"/>
          <w:szCs w:val="24"/>
          <w:lang w:val="kk-KZ"/>
        </w:rPr>
        <w:t>.</w:t>
      </w:r>
      <w:r w:rsidR="00B513A0" w:rsidRPr="004F0492">
        <w:rPr>
          <w:rFonts w:ascii="Times New Roman" w:eastAsia="Times New Roman" w:hAnsi="Times New Roman"/>
          <w:noProof/>
          <w:spacing w:val="-2"/>
          <w:sz w:val="24"/>
          <w:szCs w:val="24"/>
        </w:rPr>
        <w:t xml:space="preserve"> </w:t>
      </w:r>
    </w:p>
    <w:p w14:paraId="73E7E55D" w14:textId="77777777" w:rsidR="00B513A0" w:rsidRPr="004F0492" w:rsidRDefault="00370F16" w:rsidP="00C642A9">
      <w:pPr>
        <w:widowControl w:val="0"/>
        <w:numPr>
          <w:ilvl w:val="0"/>
          <w:numId w:val="17"/>
        </w:numPr>
        <w:shd w:val="clear" w:color="auto" w:fill="FFFFFF"/>
        <w:tabs>
          <w:tab w:val="left" w:pos="422"/>
        </w:tabs>
        <w:autoSpaceDE w:val="0"/>
        <w:autoSpaceDN w:val="0"/>
        <w:adjustRightInd w:val="0"/>
        <w:spacing w:after="0" w:line="240" w:lineRule="auto"/>
        <w:ind w:firstLine="709"/>
        <w:jc w:val="both"/>
        <w:rPr>
          <w:rFonts w:ascii="Times New Roman" w:eastAsia="Times New Roman" w:hAnsi="Times New Roman"/>
          <w:noProof/>
          <w:spacing w:val="-18"/>
          <w:sz w:val="24"/>
          <w:szCs w:val="24"/>
        </w:rPr>
      </w:pPr>
      <w:r w:rsidRPr="004F0492">
        <w:rPr>
          <w:rFonts w:ascii="Times New Roman" w:eastAsia="Times New Roman" w:hAnsi="Times New Roman"/>
          <w:noProof/>
          <w:spacing w:val="-2"/>
          <w:sz w:val="24"/>
          <w:szCs w:val="24"/>
        </w:rPr>
        <w:t>Сынып жетекшісінің іс-</w:t>
      </w:r>
      <w:r w:rsidR="00B513A0" w:rsidRPr="004F0492">
        <w:rPr>
          <w:rFonts w:ascii="Times New Roman" w:eastAsia="Times New Roman" w:hAnsi="Times New Roman"/>
          <w:noProof/>
          <w:spacing w:val="-2"/>
          <w:sz w:val="24"/>
          <w:szCs w:val="24"/>
        </w:rPr>
        <w:t>әрекеті. Сынып жетекшісінің отбасымен өзара әрекеттестігі</w:t>
      </w:r>
      <w:r w:rsidR="00EA1B3E">
        <w:rPr>
          <w:rFonts w:ascii="Times New Roman" w:eastAsia="Times New Roman" w:hAnsi="Times New Roman"/>
          <w:noProof/>
          <w:spacing w:val="-2"/>
          <w:sz w:val="24"/>
          <w:szCs w:val="24"/>
          <w:lang w:val="kk-KZ"/>
        </w:rPr>
        <w:t>.</w:t>
      </w:r>
      <w:r w:rsidR="00B513A0" w:rsidRPr="004F0492">
        <w:rPr>
          <w:rFonts w:ascii="Times New Roman" w:eastAsia="Times New Roman" w:hAnsi="Times New Roman"/>
          <w:noProof/>
          <w:spacing w:val="-2"/>
          <w:sz w:val="24"/>
          <w:szCs w:val="24"/>
          <w:lang w:val="kk-KZ"/>
        </w:rPr>
        <w:t xml:space="preserve">    </w:t>
      </w:r>
    </w:p>
    <w:p w14:paraId="22571C7E" w14:textId="77777777" w:rsidR="00B513A0" w:rsidRPr="004F0492" w:rsidRDefault="00B513A0" w:rsidP="00C642A9">
      <w:pPr>
        <w:widowControl w:val="0"/>
        <w:numPr>
          <w:ilvl w:val="0"/>
          <w:numId w:val="17"/>
        </w:numPr>
        <w:shd w:val="clear" w:color="auto" w:fill="FFFFFF"/>
        <w:tabs>
          <w:tab w:val="left" w:pos="422"/>
        </w:tabs>
        <w:autoSpaceDE w:val="0"/>
        <w:autoSpaceDN w:val="0"/>
        <w:adjustRightInd w:val="0"/>
        <w:spacing w:after="0" w:line="240" w:lineRule="auto"/>
        <w:ind w:firstLine="709"/>
        <w:jc w:val="both"/>
        <w:rPr>
          <w:rFonts w:ascii="Times New Roman" w:eastAsia="Times New Roman" w:hAnsi="Times New Roman"/>
          <w:noProof/>
          <w:spacing w:val="-18"/>
          <w:sz w:val="24"/>
          <w:szCs w:val="24"/>
        </w:rPr>
      </w:pPr>
      <w:r w:rsidRPr="004F0492">
        <w:rPr>
          <w:rFonts w:ascii="Times New Roman" w:eastAsia="Times New Roman" w:hAnsi="Times New Roman"/>
          <w:noProof/>
          <w:sz w:val="24"/>
          <w:szCs w:val="24"/>
        </w:rPr>
        <w:t>Тәрбие әдістері туралы түсінік. Тәрбие әдістерін топтап бөлу</w:t>
      </w:r>
      <w:r w:rsidR="00EA1B3E">
        <w:rPr>
          <w:rFonts w:ascii="Times New Roman" w:eastAsia="Times New Roman" w:hAnsi="Times New Roman"/>
          <w:noProof/>
          <w:sz w:val="24"/>
          <w:szCs w:val="24"/>
          <w:lang w:val="kk-KZ"/>
        </w:rPr>
        <w:t>.</w:t>
      </w:r>
    </w:p>
    <w:p w14:paraId="02ECE36C" w14:textId="77777777" w:rsidR="00B513A0" w:rsidRPr="004F0492" w:rsidRDefault="00B513A0" w:rsidP="00C642A9">
      <w:pPr>
        <w:widowControl w:val="0"/>
        <w:numPr>
          <w:ilvl w:val="0"/>
          <w:numId w:val="18"/>
        </w:numPr>
        <w:shd w:val="clear" w:color="auto" w:fill="FFFFFF"/>
        <w:tabs>
          <w:tab w:val="left" w:pos="427"/>
        </w:tabs>
        <w:autoSpaceDE w:val="0"/>
        <w:autoSpaceDN w:val="0"/>
        <w:adjustRightInd w:val="0"/>
        <w:spacing w:after="0" w:line="240" w:lineRule="auto"/>
        <w:ind w:firstLine="709"/>
        <w:jc w:val="both"/>
        <w:rPr>
          <w:rFonts w:ascii="Times New Roman" w:eastAsia="Times New Roman" w:hAnsi="Times New Roman"/>
          <w:noProof/>
          <w:spacing w:val="-17"/>
          <w:sz w:val="24"/>
          <w:szCs w:val="24"/>
        </w:rPr>
      </w:pPr>
      <w:r w:rsidRPr="004F0492">
        <w:rPr>
          <w:rFonts w:ascii="Times New Roman" w:eastAsia="Times New Roman" w:hAnsi="Times New Roman"/>
          <w:noProof/>
          <w:sz w:val="24"/>
          <w:szCs w:val="24"/>
        </w:rPr>
        <w:t>Бастауыш сынып оқушыларына еңбек тәрбиесін берудің мәні,</w:t>
      </w:r>
      <w:r w:rsidRPr="004F0492">
        <w:rPr>
          <w:rFonts w:ascii="Times New Roman" w:eastAsia="Times New Roman" w:hAnsi="Times New Roman"/>
          <w:noProof/>
          <w:sz w:val="24"/>
          <w:szCs w:val="24"/>
          <w:lang w:val="kk-KZ"/>
        </w:rPr>
        <w:t xml:space="preserve"> </w:t>
      </w:r>
      <w:r w:rsidRPr="004F0492">
        <w:rPr>
          <w:rFonts w:ascii="Times New Roman" w:eastAsia="Times New Roman" w:hAnsi="Times New Roman"/>
          <w:noProof/>
          <w:sz w:val="24"/>
          <w:szCs w:val="24"/>
        </w:rPr>
        <w:t>міндеттері</w:t>
      </w:r>
      <w:r w:rsidRPr="004F0492">
        <w:rPr>
          <w:rFonts w:ascii="Times New Roman" w:eastAsia="Times New Roman" w:hAnsi="Times New Roman"/>
          <w:noProof/>
          <w:sz w:val="24"/>
          <w:szCs w:val="24"/>
          <w:lang w:val="kk-KZ"/>
        </w:rPr>
        <w:t xml:space="preserve"> </w:t>
      </w:r>
      <w:r w:rsidRPr="004F0492">
        <w:rPr>
          <w:rFonts w:ascii="Times New Roman" w:eastAsia="Times New Roman" w:hAnsi="Times New Roman"/>
          <w:noProof/>
          <w:sz w:val="24"/>
          <w:szCs w:val="24"/>
        </w:rPr>
        <w:t>мен мазмұны</w:t>
      </w:r>
      <w:r w:rsidR="00EA1B3E">
        <w:rPr>
          <w:rFonts w:ascii="Times New Roman" w:eastAsia="Times New Roman" w:hAnsi="Times New Roman"/>
          <w:noProof/>
          <w:sz w:val="24"/>
          <w:szCs w:val="24"/>
          <w:lang w:val="kk-KZ"/>
        </w:rPr>
        <w:t>.</w:t>
      </w:r>
    </w:p>
    <w:p w14:paraId="54DD4AF3" w14:textId="77777777" w:rsidR="00B513A0" w:rsidRPr="004F0492" w:rsidRDefault="00B513A0" w:rsidP="00C642A9">
      <w:pPr>
        <w:widowControl w:val="0"/>
        <w:numPr>
          <w:ilvl w:val="0"/>
          <w:numId w:val="18"/>
        </w:numPr>
        <w:shd w:val="clear" w:color="auto" w:fill="FFFFFF"/>
        <w:tabs>
          <w:tab w:val="left" w:pos="427"/>
        </w:tabs>
        <w:autoSpaceDE w:val="0"/>
        <w:autoSpaceDN w:val="0"/>
        <w:adjustRightInd w:val="0"/>
        <w:spacing w:after="0" w:line="240" w:lineRule="auto"/>
        <w:ind w:firstLine="709"/>
        <w:jc w:val="both"/>
        <w:rPr>
          <w:rFonts w:ascii="Times New Roman" w:eastAsia="Times New Roman" w:hAnsi="Times New Roman"/>
          <w:noProof/>
          <w:spacing w:val="-17"/>
          <w:sz w:val="24"/>
          <w:szCs w:val="24"/>
        </w:rPr>
      </w:pPr>
      <w:r w:rsidRPr="004F0492">
        <w:rPr>
          <w:rFonts w:ascii="Times New Roman" w:eastAsia="Times New Roman" w:hAnsi="Times New Roman"/>
          <w:noProof/>
          <w:sz w:val="24"/>
          <w:szCs w:val="24"/>
        </w:rPr>
        <w:t>Бастауыш мектеп оқушыларына эстетикалық тәрбие берудің мәні, міндеттері мен мазмұны.</w:t>
      </w:r>
    </w:p>
    <w:p w14:paraId="48912645" w14:textId="77777777" w:rsidR="00B513A0" w:rsidRPr="004F0492" w:rsidRDefault="00B513A0" w:rsidP="00C642A9">
      <w:pPr>
        <w:widowControl w:val="0"/>
        <w:numPr>
          <w:ilvl w:val="0"/>
          <w:numId w:val="18"/>
        </w:numPr>
        <w:shd w:val="clear" w:color="auto" w:fill="FFFFFF"/>
        <w:tabs>
          <w:tab w:val="left" w:pos="427"/>
        </w:tabs>
        <w:autoSpaceDE w:val="0"/>
        <w:autoSpaceDN w:val="0"/>
        <w:adjustRightInd w:val="0"/>
        <w:spacing w:after="0" w:line="240" w:lineRule="auto"/>
        <w:ind w:firstLine="709"/>
        <w:jc w:val="both"/>
        <w:rPr>
          <w:rFonts w:ascii="Times New Roman" w:eastAsia="Times New Roman" w:hAnsi="Times New Roman"/>
          <w:noProof/>
          <w:spacing w:val="-18"/>
          <w:sz w:val="24"/>
          <w:szCs w:val="24"/>
        </w:rPr>
      </w:pPr>
      <w:r w:rsidRPr="004F0492">
        <w:rPr>
          <w:rFonts w:ascii="Times New Roman" w:eastAsia="Times New Roman" w:hAnsi="Times New Roman"/>
          <w:noProof/>
          <w:sz w:val="24"/>
          <w:szCs w:val="24"/>
        </w:rPr>
        <w:t>Бастауыш мектеп оқушыларына құқықтық   тәрбие   берудің мәні, міндеттері мен мазмұны</w:t>
      </w:r>
      <w:r w:rsidR="00EA1B3E">
        <w:rPr>
          <w:rFonts w:ascii="Times New Roman" w:eastAsia="Times New Roman" w:hAnsi="Times New Roman"/>
          <w:noProof/>
          <w:sz w:val="24"/>
          <w:szCs w:val="24"/>
          <w:lang w:val="kk-KZ"/>
        </w:rPr>
        <w:t>.</w:t>
      </w:r>
    </w:p>
    <w:p w14:paraId="0375F552" w14:textId="77777777" w:rsidR="00B513A0" w:rsidRPr="004F0492" w:rsidRDefault="00B513A0" w:rsidP="00C642A9">
      <w:pPr>
        <w:widowControl w:val="0"/>
        <w:numPr>
          <w:ilvl w:val="0"/>
          <w:numId w:val="18"/>
        </w:numPr>
        <w:shd w:val="clear" w:color="auto" w:fill="FFFFFF"/>
        <w:tabs>
          <w:tab w:val="left" w:pos="427"/>
        </w:tabs>
        <w:autoSpaceDE w:val="0"/>
        <w:autoSpaceDN w:val="0"/>
        <w:adjustRightInd w:val="0"/>
        <w:spacing w:after="0" w:line="240" w:lineRule="auto"/>
        <w:ind w:firstLine="709"/>
        <w:rPr>
          <w:rFonts w:ascii="Times New Roman" w:eastAsia="Times New Roman" w:hAnsi="Times New Roman"/>
          <w:noProof/>
          <w:spacing w:val="-17"/>
          <w:sz w:val="24"/>
          <w:szCs w:val="24"/>
        </w:rPr>
      </w:pPr>
      <w:r w:rsidRPr="004F0492">
        <w:rPr>
          <w:rFonts w:ascii="Times New Roman" w:eastAsia="Times New Roman" w:hAnsi="Times New Roman"/>
          <w:noProof/>
          <w:spacing w:val="-1"/>
          <w:sz w:val="24"/>
          <w:szCs w:val="24"/>
        </w:rPr>
        <w:t>Бастауыш сынып оқушыларына патриоттық тәрбие беру</w:t>
      </w:r>
      <w:r w:rsidR="00EA1B3E">
        <w:rPr>
          <w:rFonts w:ascii="Times New Roman" w:eastAsia="Times New Roman" w:hAnsi="Times New Roman"/>
          <w:noProof/>
          <w:spacing w:val="-1"/>
          <w:sz w:val="24"/>
          <w:szCs w:val="24"/>
          <w:lang w:val="kk-KZ"/>
        </w:rPr>
        <w:t>.</w:t>
      </w:r>
    </w:p>
    <w:p w14:paraId="5F50EC81" w14:textId="77777777" w:rsidR="00B513A0" w:rsidRPr="004F0492" w:rsidRDefault="00B513A0" w:rsidP="00C642A9">
      <w:pPr>
        <w:widowControl w:val="0"/>
        <w:numPr>
          <w:ilvl w:val="0"/>
          <w:numId w:val="19"/>
        </w:numPr>
        <w:shd w:val="clear" w:color="auto" w:fill="FFFFFF"/>
        <w:tabs>
          <w:tab w:val="left" w:pos="355"/>
        </w:tabs>
        <w:autoSpaceDE w:val="0"/>
        <w:autoSpaceDN w:val="0"/>
        <w:adjustRightInd w:val="0"/>
        <w:spacing w:after="0" w:line="240" w:lineRule="auto"/>
        <w:ind w:left="0" w:firstLine="709"/>
        <w:rPr>
          <w:rFonts w:ascii="Times New Roman" w:eastAsia="Times New Roman" w:hAnsi="Times New Roman"/>
          <w:noProof/>
          <w:spacing w:val="-18"/>
          <w:sz w:val="24"/>
          <w:szCs w:val="24"/>
        </w:rPr>
      </w:pPr>
      <w:r w:rsidRPr="004F0492">
        <w:rPr>
          <w:rFonts w:ascii="Times New Roman" w:eastAsia="Times New Roman" w:hAnsi="Times New Roman"/>
          <w:noProof/>
          <w:spacing w:val="-2"/>
          <w:sz w:val="24"/>
          <w:szCs w:val="24"/>
        </w:rPr>
        <w:t xml:space="preserve"> Бастауыш сынып оқушыларына валеологиялық тәрбие берудің мәні, міндеттері </w:t>
      </w:r>
      <w:r w:rsidRPr="004F0492">
        <w:rPr>
          <w:rFonts w:ascii="Times New Roman" w:eastAsia="Times New Roman" w:hAnsi="Times New Roman"/>
          <w:noProof/>
          <w:sz w:val="24"/>
          <w:szCs w:val="24"/>
        </w:rPr>
        <w:t>мен мазмұны.</w:t>
      </w:r>
    </w:p>
    <w:p w14:paraId="3E8E0707" w14:textId="77777777" w:rsidR="00B513A0" w:rsidRPr="004F0492" w:rsidRDefault="00B513A0" w:rsidP="00C642A9">
      <w:pPr>
        <w:widowControl w:val="0"/>
        <w:numPr>
          <w:ilvl w:val="0"/>
          <w:numId w:val="19"/>
        </w:numPr>
        <w:shd w:val="clear" w:color="auto" w:fill="FFFFFF"/>
        <w:tabs>
          <w:tab w:val="left" w:pos="355"/>
        </w:tabs>
        <w:autoSpaceDE w:val="0"/>
        <w:autoSpaceDN w:val="0"/>
        <w:adjustRightInd w:val="0"/>
        <w:spacing w:after="0" w:line="240" w:lineRule="auto"/>
        <w:ind w:left="0" w:firstLine="709"/>
        <w:rPr>
          <w:rFonts w:ascii="Times New Roman" w:eastAsia="Times New Roman" w:hAnsi="Times New Roman"/>
          <w:noProof/>
          <w:spacing w:val="-18"/>
          <w:sz w:val="24"/>
          <w:szCs w:val="24"/>
        </w:rPr>
      </w:pPr>
      <w:r w:rsidRPr="004F0492">
        <w:rPr>
          <w:rFonts w:ascii="Times New Roman" w:eastAsia="Times New Roman" w:hAnsi="Times New Roman"/>
          <w:noProof/>
          <w:spacing w:val="-2"/>
          <w:sz w:val="24"/>
          <w:szCs w:val="24"/>
        </w:rPr>
        <w:lastRenderedPageBreak/>
        <w:t xml:space="preserve">Бастауыш сынып оқушыларына адамгершілік тәрбие берудің мәні, міндеттері </w:t>
      </w:r>
      <w:r w:rsidRPr="004F0492">
        <w:rPr>
          <w:rFonts w:ascii="Times New Roman" w:eastAsia="Times New Roman" w:hAnsi="Times New Roman"/>
          <w:noProof/>
          <w:sz w:val="24"/>
          <w:szCs w:val="24"/>
        </w:rPr>
        <w:t>мен мазмұны.</w:t>
      </w:r>
    </w:p>
    <w:p w14:paraId="69B05C2D"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3"/>
          <w:sz w:val="24"/>
          <w:szCs w:val="24"/>
        </w:rPr>
      </w:pPr>
      <w:r w:rsidRPr="004F0492">
        <w:rPr>
          <w:rFonts w:ascii="Times New Roman" w:eastAsia="Times New Roman" w:hAnsi="Times New Roman"/>
          <w:noProof/>
          <w:spacing w:val="-1"/>
          <w:sz w:val="24"/>
          <w:szCs w:val="24"/>
        </w:rPr>
        <w:t>Оқушыларға ақыл-ой тәрбиесін берудің мәні, міндеттері мен мазмұны</w:t>
      </w:r>
      <w:r w:rsidR="00EA1B3E">
        <w:rPr>
          <w:rFonts w:ascii="Times New Roman" w:eastAsia="Times New Roman" w:hAnsi="Times New Roman"/>
          <w:noProof/>
          <w:spacing w:val="-1"/>
          <w:sz w:val="24"/>
          <w:szCs w:val="24"/>
          <w:lang w:val="kk-KZ"/>
        </w:rPr>
        <w:t>.</w:t>
      </w:r>
    </w:p>
    <w:p w14:paraId="2DCD12E0"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3"/>
          <w:sz w:val="24"/>
          <w:szCs w:val="24"/>
        </w:rPr>
      </w:pPr>
      <w:r w:rsidRPr="004F0492">
        <w:rPr>
          <w:rFonts w:ascii="Times New Roman" w:eastAsia="Times New Roman" w:hAnsi="Times New Roman"/>
          <w:noProof/>
          <w:spacing w:val="-1"/>
          <w:sz w:val="24"/>
          <w:szCs w:val="24"/>
        </w:rPr>
        <w:t>Мінез-құлық пен іс-әрекетті ынталандыру әдістері</w:t>
      </w:r>
      <w:r w:rsidR="00EA1B3E">
        <w:rPr>
          <w:rFonts w:ascii="Times New Roman" w:eastAsia="Times New Roman" w:hAnsi="Times New Roman"/>
          <w:noProof/>
          <w:spacing w:val="-1"/>
          <w:sz w:val="24"/>
          <w:szCs w:val="24"/>
          <w:lang w:val="kk-KZ"/>
        </w:rPr>
        <w:t>.</w:t>
      </w:r>
    </w:p>
    <w:p w14:paraId="2F59DDC3"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3"/>
          <w:sz w:val="24"/>
          <w:szCs w:val="24"/>
        </w:rPr>
      </w:pPr>
      <w:r w:rsidRPr="004F0492">
        <w:rPr>
          <w:rFonts w:ascii="Times New Roman" w:eastAsia="Times New Roman" w:hAnsi="Times New Roman"/>
          <w:noProof/>
          <w:sz w:val="24"/>
          <w:szCs w:val="24"/>
        </w:rPr>
        <w:t>Бастауыш мектеп оқушыларының</w:t>
      </w:r>
      <w:r w:rsidRPr="004F0492">
        <w:rPr>
          <w:rFonts w:ascii="Times New Roman" w:eastAsia="Times New Roman" w:hAnsi="Times New Roman"/>
          <w:noProof/>
          <w:sz w:val="24"/>
          <w:szCs w:val="24"/>
          <w:lang w:val="kk-KZ"/>
        </w:rPr>
        <w:t xml:space="preserve"> </w:t>
      </w:r>
      <w:r w:rsidRPr="004F0492">
        <w:rPr>
          <w:rFonts w:ascii="Times New Roman" w:eastAsia="Times New Roman" w:hAnsi="Times New Roman"/>
          <w:noProof/>
          <w:sz w:val="24"/>
          <w:szCs w:val="24"/>
        </w:rPr>
        <w:t>ғылыми дүниетанымын қалыптастыру</w:t>
      </w:r>
      <w:r w:rsidR="00EA1B3E">
        <w:rPr>
          <w:rFonts w:ascii="Times New Roman" w:eastAsia="Times New Roman" w:hAnsi="Times New Roman"/>
          <w:noProof/>
          <w:sz w:val="24"/>
          <w:szCs w:val="24"/>
          <w:lang w:val="kk-KZ"/>
        </w:rPr>
        <w:t>.</w:t>
      </w:r>
    </w:p>
    <w:p w14:paraId="259D5922" w14:textId="77777777" w:rsidR="00B513A0" w:rsidRPr="004F0492" w:rsidRDefault="00B513A0" w:rsidP="00C642A9">
      <w:pPr>
        <w:widowControl w:val="0"/>
        <w:numPr>
          <w:ilvl w:val="0"/>
          <w:numId w:val="21"/>
        </w:numPr>
        <w:shd w:val="clear" w:color="auto" w:fill="FFFFFF"/>
        <w:tabs>
          <w:tab w:val="left" w:pos="408"/>
        </w:tabs>
        <w:autoSpaceDE w:val="0"/>
        <w:autoSpaceDN w:val="0"/>
        <w:adjustRightInd w:val="0"/>
        <w:spacing w:after="0" w:line="240" w:lineRule="auto"/>
        <w:ind w:firstLine="709"/>
        <w:rPr>
          <w:rFonts w:ascii="Times New Roman" w:eastAsia="Times New Roman" w:hAnsi="Times New Roman"/>
          <w:noProof/>
          <w:spacing w:val="-13"/>
          <w:sz w:val="24"/>
          <w:szCs w:val="24"/>
        </w:rPr>
      </w:pPr>
      <w:r w:rsidRPr="004F0492">
        <w:rPr>
          <w:rFonts w:ascii="Times New Roman" w:eastAsia="Times New Roman" w:hAnsi="Times New Roman"/>
          <w:noProof/>
          <w:spacing w:val="-2"/>
          <w:sz w:val="24"/>
          <w:szCs w:val="24"/>
        </w:rPr>
        <w:t xml:space="preserve">Бастауыш сынып оқушыларына экологиялық тәрбие берудің мәні, міндеттері </w:t>
      </w:r>
      <w:r w:rsidRPr="004F0492">
        <w:rPr>
          <w:rFonts w:ascii="Times New Roman" w:eastAsia="Times New Roman" w:hAnsi="Times New Roman"/>
          <w:noProof/>
          <w:sz w:val="24"/>
          <w:szCs w:val="24"/>
        </w:rPr>
        <w:t>мен мазмұны</w:t>
      </w:r>
      <w:r w:rsidR="00EA1B3E">
        <w:rPr>
          <w:rFonts w:ascii="Times New Roman" w:eastAsia="Times New Roman" w:hAnsi="Times New Roman"/>
          <w:noProof/>
          <w:sz w:val="24"/>
          <w:szCs w:val="24"/>
          <w:lang w:val="kk-KZ"/>
        </w:rPr>
        <w:t>.</w:t>
      </w:r>
    </w:p>
    <w:p w14:paraId="20713848"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2"/>
          <w:sz w:val="24"/>
          <w:szCs w:val="24"/>
        </w:rPr>
      </w:pPr>
      <w:r w:rsidRPr="004F0492">
        <w:rPr>
          <w:rFonts w:ascii="Times New Roman" w:eastAsia="Times New Roman" w:hAnsi="Times New Roman"/>
          <w:noProof/>
          <w:spacing w:val="-1"/>
          <w:sz w:val="24"/>
          <w:szCs w:val="24"/>
        </w:rPr>
        <w:t>Жеке адамның санасын қалыптастыру әдістері</w:t>
      </w:r>
      <w:r w:rsidR="00EA1B3E">
        <w:rPr>
          <w:rFonts w:ascii="Times New Roman" w:eastAsia="Times New Roman" w:hAnsi="Times New Roman"/>
          <w:noProof/>
          <w:spacing w:val="-1"/>
          <w:sz w:val="24"/>
          <w:szCs w:val="24"/>
          <w:lang w:val="kk-KZ"/>
        </w:rPr>
        <w:t>.</w:t>
      </w:r>
    </w:p>
    <w:p w14:paraId="3288EE36"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3"/>
          <w:sz w:val="24"/>
          <w:szCs w:val="24"/>
        </w:rPr>
      </w:pPr>
      <w:r w:rsidRPr="004F0492">
        <w:rPr>
          <w:rFonts w:ascii="Times New Roman" w:eastAsia="Times New Roman" w:hAnsi="Times New Roman"/>
          <w:noProof/>
          <w:spacing w:val="-1"/>
          <w:sz w:val="24"/>
          <w:szCs w:val="24"/>
        </w:rPr>
        <w:t>Қоғамдық мінез-құлықты қалыптастыру, іс-әрекетті ұйымдастыру әдістері</w:t>
      </w:r>
      <w:r w:rsidR="00EA1B3E">
        <w:rPr>
          <w:rFonts w:ascii="Times New Roman" w:eastAsia="Times New Roman" w:hAnsi="Times New Roman"/>
          <w:noProof/>
          <w:spacing w:val="-1"/>
          <w:sz w:val="24"/>
          <w:szCs w:val="24"/>
          <w:lang w:val="kk-KZ"/>
        </w:rPr>
        <w:t>.</w:t>
      </w:r>
    </w:p>
    <w:p w14:paraId="4A274F1B"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2"/>
          <w:sz w:val="24"/>
          <w:szCs w:val="24"/>
        </w:rPr>
      </w:pPr>
      <w:r w:rsidRPr="004F0492">
        <w:rPr>
          <w:rFonts w:ascii="Times New Roman" w:eastAsia="Times New Roman" w:hAnsi="Times New Roman"/>
          <w:noProof/>
          <w:spacing w:val="-2"/>
          <w:sz w:val="24"/>
          <w:szCs w:val="24"/>
        </w:rPr>
        <w:t>Қазіргі оқытудың әдістері</w:t>
      </w:r>
      <w:r w:rsidR="00EA1B3E">
        <w:rPr>
          <w:rFonts w:ascii="Times New Roman" w:eastAsia="Times New Roman" w:hAnsi="Times New Roman"/>
          <w:noProof/>
          <w:spacing w:val="-2"/>
          <w:sz w:val="24"/>
          <w:szCs w:val="24"/>
          <w:lang w:val="kk-KZ"/>
        </w:rPr>
        <w:t>.</w:t>
      </w:r>
    </w:p>
    <w:p w14:paraId="61128F34"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2"/>
          <w:sz w:val="24"/>
          <w:szCs w:val="24"/>
        </w:rPr>
      </w:pPr>
      <w:r w:rsidRPr="004F0492">
        <w:rPr>
          <w:rFonts w:ascii="Times New Roman" w:eastAsia="Times New Roman" w:hAnsi="Times New Roman"/>
          <w:noProof/>
          <w:sz w:val="24"/>
          <w:szCs w:val="24"/>
        </w:rPr>
        <w:t>Тәрбиенің ынталандыру әдістеріне сипаттама</w:t>
      </w:r>
      <w:r w:rsidR="00EA1B3E">
        <w:rPr>
          <w:rFonts w:ascii="Times New Roman" w:eastAsia="Times New Roman" w:hAnsi="Times New Roman"/>
          <w:noProof/>
          <w:sz w:val="24"/>
          <w:szCs w:val="24"/>
          <w:lang w:val="kk-KZ"/>
        </w:rPr>
        <w:t>.</w:t>
      </w:r>
    </w:p>
    <w:p w14:paraId="200CBA46"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3"/>
          <w:sz w:val="24"/>
          <w:szCs w:val="24"/>
        </w:rPr>
      </w:pPr>
      <w:r w:rsidRPr="004F0492">
        <w:rPr>
          <w:rFonts w:ascii="Times New Roman" w:eastAsia="Times New Roman" w:hAnsi="Times New Roman"/>
          <w:noProof/>
          <w:spacing w:val="-1"/>
          <w:sz w:val="24"/>
          <w:szCs w:val="24"/>
        </w:rPr>
        <w:t>М.Жұмабаевтың «Педагогика» оқулығының мәні</w:t>
      </w:r>
      <w:r w:rsidR="00EA1B3E">
        <w:rPr>
          <w:rFonts w:ascii="Times New Roman" w:eastAsia="Times New Roman" w:hAnsi="Times New Roman"/>
          <w:noProof/>
          <w:spacing w:val="-1"/>
          <w:sz w:val="24"/>
          <w:szCs w:val="24"/>
          <w:lang w:val="kk-KZ"/>
        </w:rPr>
        <w:t>.</w:t>
      </w:r>
    </w:p>
    <w:p w14:paraId="2352D6FD" w14:textId="77777777" w:rsidR="00B513A0" w:rsidRPr="004F0492" w:rsidRDefault="00B513A0" w:rsidP="00C642A9">
      <w:pPr>
        <w:widowControl w:val="0"/>
        <w:numPr>
          <w:ilvl w:val="0"/>
          <w:numId w:val="20"/>
        </w:numPr>
        <w:shd w:val="clear" w:color="auto" w:fill="FFFFFF"/>
        <w:tabs>
          <w:tab w:val="left" w:pos="408"/>
        </w:tabs>
        <w:autoSpaceDE w:val="0"/>
        <w:autoSpaceDN w:val="0"/>
        <w:adjustRightInd w:val="0"/>
        <w:spacing w:after="0" w:line="240" w:lineRule="auto"/>
        <w:ind w:left="0" w:firstLine="709"/>
        <w:rPr>
          <w:rFonts w:ascii="Times New Roman" w:eastAsia="Times New Roman" w:hAnsi="Times New Roman"/>
          <w:noProof/>
          <w:spacing w:val="-12"/>
          <w:sz w:val="24"/>
          <w:szCs w:val="24"/>
        </w:rPr>
      </w:pPr>
      <w:r w:rsidRPr="004F0492">
        <w:rPr>
          <w:rFonts w:ascii="Times New Roman" w:eastAsia="Times New Roman" w:hAnsi="Times New Roman"/>
          <w:noProof/>
          <w:spacing w:val="-2"/>
          <w:sz w:val="24"/>
          <w:szCs w:val="24"/>
        </w:rPr>
        <w:t>Педагогикалық шеберлік компоненттері</w:t>
      </w:r>
      <w:r w:rsidR="00EA1B3E">
        <w:rPr>
          <w:rFonts w:ascii="Times New Roman" w:eastAsia="Times New Roman" w:hAnsi="Times New Roman"/>
          <w:noProof/>
          <w:spacing w:val="-2"/>
          <w:sz w:val="24"/>
          <w:szCs w:val="24"/>
          <w:lang w:val="kk-KZ"/>
        </w:rPr>
        <w:t>.</w:t>
      </w:r>
    </w:p>
    <w:p w14:paraId="3C0E6D4B" w14:textId="77777777" w:rsidR="00B513A0" w:rsidRPr="004F0492" w:rsidRDefault="00B513A0" w:rsidP="00C642A9">
      <w:pPr>
        <w:pStyle w:val="a3"/>
        <w:numPr>
          <w:ilvl w:val="0"/>
          <w:numId w:val="20"/>
        </w:numPr>
        <w:spacing w:after="0" w:line="240" w:lineRule="auto"/>
        <w:ind w:left="0" w:firstLine="709"/>
        <w:jc w:val="both"/>
        <w:rPr>
          <w:rFonts w:ascii="Times New Roman" w:hAnsi="Times New Roman"/>
          <w:b/>
          <w:sz w:val="24"/>
          <w:szCs w:val="24"/>
          <w:lang w:val="kk-KZ"/>
        </w:rPr>
      </w:pPr>
      <w:r w:rsidRPr="004F0492">
        <w:rPr>
          <w:rFonts w:ascii="Times New Roman" w:eastAsia="Times New Roman" w:hAnsi="Times New Roman"/>
          <w:noProof/>
          <w:spacing w:val="-1"/>
          <w:sz w:val="24"/>
          <w:szCs w:val="24"/>
        </w:rPr>
        <w:t>Л.Толстойдың еркін тәрбие беру идеясы</w:t>
      </w:r>
      <w:r w:rsidR="00EA1B3E">
        <w:rPr>
          <w:rFonts w:ascii="Times New Roman" w:eastAsia="Times New Roman" w:hAnsi="Times New Roman"/>
          <w:noProof/>
          <w:spacing w:val="-1"/>
          <w:sz w:val="24"/>
          <w:szCs w:val="24"/>
          <w:lang w:val="kk-KZ"/>
        </w:rPr>
        <w:t>.</w:t>
      </w:r>
    </w:p>
    <w:p w14:paraId="1083B7BB" w14:textId="77777777" w:rsidR="00B513A0" w:rsidRPr="004F0492" w:rsidRDefault="00B513A0" w:rsidP="00C642A9">
      <w:pPr>
        <w:spacing w:after="0" w:line="240" w:lineRule="auto"/>
        <w:ind w:firstLine="709"/>
        <w:jc w:val="both"/>
        <w:rPr>
          <w:rFonts w:ascii="Times New Roman" w:hAnsi="Times New Roman"/>
          <w:b/>
          <w:sz w:val="24"/>
          <w:szCs w:val="24"/>
          <w:lang w:val="kk-KZ"/>
        </w:rPr>
      </w:pPr>
    </w:p>
    <w:p w14:paraId="282C4079" w14:textId="77777777" w:rsidR="00B513A0" w:rsidRPr="004F0492" w:rsidRDefault="00B513A0" w:rsidP="00C642A9">
      <w:pPr>
        <w:spacing w:after="0" w:line="240" w:lineRule="auto"/>
        <w:ind w:firstLine="709"/>
        <w:jc w:val="both"/>
        <w:rPr>
          <w:rFonts w:ascii="Times New Roman" w:hAnsi="Times New Roman"/>
          <w:b/>
          <w:sz w:val="24"/>
          <w:szCs w:val="24"/>
          <w:lang w:val="kk-KZ"/>
        </w:rPr>
      </w:pPr>
    </w:p>
    <w:p w14:paraId="44B23CFF" w14:textId="77777777" w:rsidR="00EA1B3E" w:rsidRPr="004F0492" w:rsidRDefault="000A21AB" w:rsidP="00EA1B3E">
      <w:pPr>
        <w:shd w:val="clear" w:color="auto" w:fill="FFFFFF"/>
        <w:spacing w:after="0" w:line="240" w:lineRule="auto"/>
        <w:ind w:firstLine="709"/>
        <w:jc w:val="center"/>
        <w:rPr>
          <w:rFonts w:ascii="Times New Roman" w:eastAsia="Times New Roman" w:hAnsi="Times New Roman"/>
          <w:b/>
          <w:bCs/>
          <w:noProof/>
          <w:spacing w:val="-3"/>
          <w:sz w:val="24"/>
          <w:szCs w:val="24"/>
          <w:lang w:val="kk-KZ"/>
        </w:rPr>
      </w:pPr>
      <w:r>
        <w:rPr>
          <w:rFonts w:ascii="Times New Roman" w:eastAsia="Times New Roman" w:hAnsi="Times New Roman"/>
          <w:b/>
          <w:bCs/>
          <w:noProof/>
          <w:spacing w:val="-3"/>
          <w:sz w:val="24"/>
          <w:szCs w:val="24"/>
          <w:lang w:val="kk-KZ"/>
        </w:rPr>
        <w:t>2-</w:t>
      </w:r>
      <w:r w:rsidR="00EA1B3E" w:rsidRPr="004F0492">
        <w:rPr>
          <w:rFonts w:ascii="Times New Roman" w:eastAsia="Times New Roman" w:hAnsi="Times New Roman"/>
          <w:b/>
          <w:bCs/>
          <w:noProof/>
          <w:spacing w:val="-3"/>
          <w:sz w:val="24"/>
          <w:szCs w:val="24"/>
          <w:lang w:val="kk-KZ"/>
        </w:rPr>
        <w:t>модуль</w:t>
      </w:r>
    </w:p>
    <w:p w14:paraId="04DAD0B7" w14:textId="77777777" w:rsidR="00DF0F5B" w:rsidRDefault="00DF0F5B" w:rsidP="00C642A9">
      <w:pPr>
        <w:spacing w:after="0" w:line="240" w:lineRule="auto"/>
        <w:ind w:firstLine="709"/>
        <w:jc w:val="center"/>
        <w:rPr>
          <w:rFonts w:ascii="Times New Roman" w:hAnsi="Times New Roman"/>
          <w:b/>
          <w:sz w:val="24"/>
          <w:szCs w:val="24"/>
          <w:lang w:val="kk-KZ"/>
        </w:rPr>
      </w:pPr>
      <w:r w:rsidRPr="004F0492">
        <w:rPr>
          <w:rFonts w:ascii="Times New Roman" w:hAnsi="Times New Roman"/>
          <w:b/>
          <w:sz w:val="24"/>
          <w:szCs w:val="24"/>
          <w:lang w:val="kk-KZ"/>
        </w:rPr>
        <w:t>Бастауыш мектептегі тәрбие жұмысының теориясы мен әдістемесі</w:t>
      </w:r>
    </w:p>
    <w:p w14:paraId="5985BA4C" w14:textId="77777777" w:rsidR="00793311" w:rsidRPr="004F0492" w:rsidRDefault="00793311" w:rsidP="00C642A9">
      <w:pPr>
        <w:spacing w:after="0" w:line="240" w:lineRule="auto"/>
        <w:ind w:firstLine="709"/>
        <w:jc w:val="center"/>
        <w:rPr>
          <w:rFonts w:ascii="Times New Roman" w:hAnsi="Times New Roman"/>
          <w:b/>
          <w:sz w:val="24"/>
          <w:szCs w:val="24"/>
          <w:lang w:val="kk-KZ"/>
        </w:rPr>
      </w:pPr>
    </w:p>
    <w:p w14:paraId="7A48C9D3"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үрдісінің жүйесі мен құрылымы</w:t>
      </w:r>
      <w:r w:rsidR="00EA1B3E">
        <w:rPr>
          <w:rFonts w:ascii="Times New Roman" w:hAnsi="Times New Roman"/>
          <w:sz w:val="24"/>
          <w:szCs w:val="24"/>
          <w:lang w:val="kk-KZ"/>
        </w:rPr>
        <w:t>.</w:t>
      </w:r>
    </w:p>
    <w:p w14:paraId="5573AA26"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үрдісінің мазмұны</w:t>
      </w:r>
      <w:r w:rsidR="00EA1B3E">
        <w:rPr>
          <w:rFonts w:ascii="Times New Roman" w:hAnsi="Times New Roman"/>
          <w:sz w:val="24"/>
          <w:szCs w:val="24"/>
          <w:lang w:val="kk-KZ"/>
        </w:rPr>
        <w:t>.</w:t>
      </w:r>
    </w:p>
    <w:p w14:paraId="51534F71"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қағидалары, олардың мән-мағынасы</w:t>
      </w:r>
      <w:r w:rsidR="00EA1B3E">
        <w:rPr>
          <w:rFonts w:ascii="Times New Roman" w:hAnsi="Times New Roman"/>
          <w:sz w:val="24"/>
          <w:szCs w:val="24"/>
          <w:lang w:val="kk-KZ"/>
        </w:rPr>
        <w:t>.</w:t>
      </w:r>
    </w:p>
    <w:p w14:paraId="041B8183"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Тәрбиені гуманизациялау үрдісі</w:t>
      </w:r>
      <w:r w:rsidR="00EA1B3E">
        <w:rPr>
          <w:rFonts w:ascii="Times New Roman" w:hAnsi="Times New Roman"/>
          <w:sz w:val="24"/>
          <w:szCs w:val="24"/>
          <w:lang w:val="kk-KZ"/>
        </w:rPr>
        <w:t>.</w:t>
      </w:r>
    </w:p>
    <w:p w14:paraId="2E4441CD"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А.С. Макаренко бойынша ұжым перспективаларына сипаттама</w:t>
      </w:r>
      <w:r w:rsidR="00EA1B3E">
        <w:rPr>
          <w:rFonts w:ascii="Times New Roman" w:hAnsi="Times New Roman"/>
          <w:sz w:val="24"/>
          <w:szCs w:val="24"/>
          <w:lang w:val="kk-KZ"/>
        </w:rPr>
        <w:t>.</w:t>
      </w:r>
    </w:p>
    <w:p w14:paraId="0B9D2CB1"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Қазіргі оқу-тәрбие үрдісіндегі тәрбие технологиялары</w:t>
      </w:r>
      <w:r w:rsidR="00EA1B3E">
        <w:rPr>
          <w:rFonts w:ascii="Times New Roman" w:hAnsi="Times New Roman"/>
          <w:sz w:val="24"/>
          <w:szCs w:val="24"/>
          <w:lang w:val="kk-KZ"/>
        </w:rPr>
        <w:t>.</w:t>
      </w:r>
    </w:p>
    <w:p w14:paraId="27C84643"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Педагогикалық басқару стильдері</w:t>
      </w:r>
      <w:r w:rsidR="00EA1B3E">
        <w:rPr>
          <w:rFonts w:ascii="Times New Roman" w:hAnsi="Times New Roman"/>
          <w:sz w:val="24"/>
          <w:szCs w:val="24"/>
          <w:lang w:val="kk-KZ"/>
        </w:rPr>
        <w:t>.</w:t>
      </w:r>
    </w:p>
    <w:p w14:paraId="493C4883"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Ұжымдық шығармашылық іс-әрекетті жоспарлау әдістемесі</w:t>
      </w:r>
      <w:r w:rsidR="00EA1B3E">
        <w:rPr>
          <w:rFonts w:ascii="Times New Roman" w:hAnsi="Times New Roman"/>
          <w:sz w:val="24"/>
          <w:szCs w:val="24"/>
          <w:lang w:val="kk-KZ"/>
        </w:rPr>
        <w:t>.</w:t>
      </w:r>
    </w:p>
    <w:p w14:paraId="28B6B111" w14:textId="77777777" w:rsidR="00DF0F5B" w:rsidRPr="004F0492" w:rsidRDefault="00DF0F5B" w:rsidP="00EA1B3E">
      <w:pPr>
        <w:pStyle w:val="a3"/>
        <w:numPr>
          <w:ilvl w:val="0"/>
          <w:numId w:val="31"/>
        </w:numPr>
        <w:tabs>
          <w:tab w:val="left" w:pos="426"/>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Педагогикалық әдеп және мұғалім шеберлігі</w:t>
      </w:r>
      <w:r w:rsidR="00EA1B3E">
        <w:rPr>
          <w:rFonts w:ascii="Times New Roman" w:hAnsi="Times New Roman"/>
          <w:sz w:val="24"/>
          <w:szCs w:val="24"/>
          <w:lang w:val="kk-KZ"/>
        </w:rPr>
        <w:t>.</w:t>
      </w:r>
    </w:p>
    <w:p w14:paraId="03B3AD19"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Отбасында бала тәрбиесінің мазмұны</w:t>
      </w:r>
      <w:r w:rsidR="00EA1B3E">
        <w:rPr>
          <w:rFonts w:ascii="Times New Roman" w:hAnsi="Times New Roman"/>
          <w:sz w:val="24"/>
          <w:szCs w:val="24"/>
          <w:lang w:val="kk-KZ"/>
        </w:rPr>
        <w:t>.</w:t>
      </w:r>
    </w:p>
    <w:p w14:paraId="1F045C58"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Саламатты өмір салты мәдениетін қалыптастыруда жүргізілетін тәрбие жұмыстарының формалары</w:t>
      </w:r>
      <w:r w:rsidR="00EA1B3E">
        <w:rPr>
          <w:rFonts w:ascii="Times New Roman" w:hAnsi="Times New Roman"/>
          <w:sz w:val="24"/>
          <w:szCs w:val="24"/>
          <w:lang w:val="kk-KZ"/>
        </w:rPr>
        <w:t>.</w:t>
      </w:r>
    </w:p>
    <w:p w14:paraId="055761A8"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Педагогтың кәсіби әлеуеті</w:t>
      </w:r>
      <w:r w:rsidR="00EA1B3E">
        <w:rPr>
          <w:rFonts w:ascii="Times New Roman" w:hAnsi="Times New Roman"/>
          <w:sz w:val="24"/>
          <w:szCs w:val="24"/>
          <w:lang w:val="kk-KZ"/>
        </w:rPr>
        <w:t>.</w:t>
      </w:r>
    </w:p>
    <w:p w14:paraId="044A1AAA"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Оқушыларды тәрбиелеуде мектептің, отбасының және қоғамның ықпалдастығы</w:t>
      </w:r>
      <w:r w:rsidR="00EA1B3E">
        <w:rPr>
          <w:rFonts w:ascii="Times New Roman" w:hAnsi="Times New Roman"/>
          <w:sz w:val="24"/>
          <w:szCs w:val="24"/>
          <w:lang w:val="kk-KZ"/>
        </w:rPr>
        <w:t>.</w:t>
      </w:r>
    </w:p>
    <w:p w14:paraId="29ED9AD1"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жұмыстарын ұйымдастырудың әдістері</w:t>
      </w:r>
      <w:r w:rsidR="00EA1B3E">
        <w:rPr>
          <w:rFonts w:ascii="Times New Roman" w:hAnsi="Times New Roman"/>
          <w:sz w:val="24"/>
          <w:szCs w:val="24"/>
          <w:lang w:val="kk-KZ"/>
        </w:rPr>
        <w:t>.</w:t>
      </w:r>
    </w:p>
    <w:p w14:paraId="1B58FA1A"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жоспарын құру, оның құрылымы мен ерекшелігі</w:t>
      </w:r>
      <w:r w:rsidR="00EA1B3E">
        <w:rPr>
          <w:rFonts w:ascii="Times New Roman" w:hAnsi="Times New Roman"/>
          <w:sz w:val="24"/>
          <w:szCs w:val="24"/>
          <w:lang w:val="kk-KZ"/>
        </w:rPr>
        <w:t>.</w:t>
      </w:r>
    </w:p>
    <w:p w14:paraId="3F7F776F"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Төменгі сынып оқушыларында этикалық мәдениет қалыптастыру әдістемесі</w:t>
      </w:r>
      <w:r w:rsidR="00EA1B3E">
        <w:rPr>
          <w:rFonts w:ascii="Times New Roman" w:hAnsi="Times New Roman"/>
          <w:sz w:val="24"/>
          <w:szCs w:val="24"/>
          <w:lang w:val="kk-KZ"/>
        </w:rPr>
        <w:t>.</w:t>
      </w:r>
    </w:p>
    <w:p w14:paraId="1815BBD0"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Ұжым белгілері, ұжым дамуының сатылары</w:t>
      </w:r>
      <w:r w:rsidR="00EA1B3E">
        <w:rPr>
          <w:rFonts w:ascii="Times New Roman" w:hAnsi="Times New Roman"/>
          <w:sz w:val="24"/>
          <w:szCs w:val="24"/>
          <w:lang w:val="kk-KZ"/>
        </w:rPr>
        <w:t>.</w:t>
      </w:r>
    </w:p>
    <w:p w14:paraId="14D2CFEA"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Ата-аналармен педагогикалық ағарту ісі</w:t>
      </w:r>
      <w:r w:rsidR="00EA1B3E">
        <w:rPr>
          <w:rFonts w:ascii="Times New Roman" w:hAnsi="Times New Roman"/>
          <w:sz w:val="24"/>
          <w:szCs w:val="24"/>
          <w:lang w:val="kk-KZ"/>
        </w:rPr>
        <w:t>.</w:t>
      </w:r>
    </w:p>
    <w:p w14:paraId="767F0412"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Бастауыш мектептегі тәрбие мен қоршаған ортаның байланысы</w:t>
      </w:r>
      <w:r w:rsidR="00EA1B3E">
        <w:rPr>
          <w:rFonts w:ascii="Times New Roman" w:hAnsi="Times New Roman"/>
          <w:sz w:val="24"/>
          <w:szCs w:val="24"/>
          <w:lang w:val="kk-KZ"/>
        </w:rPr>
        <w:t>.</w:t>
      </w:r>
    </w:p>
    <w:p w14:paraId="01CC0BFF" w14:textId="77777777" w:rsidR="00DF0F5B" w:rsidRPr="004F0492" w:rsidRDefault="00DF0F5B" w:rsidP="00EA1B3E">
      <w:pPr>
        <w:pStyle w:val="a3"/>
        <w:numPr>
          <w:ilvl w:val="0"/>
          <w:numId w:val="31"/>
        </w:numPr>
        <w:tabs>
          <w:tab w:val="left" w:pos="426"/>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Қазіргі кездегі тәрбиенің әлеуметтік педагогикалық проблемалары және оларды шешу мүмкіндіктерінің жолдары</w:t>
      </w:r>
      <w:r w:rsidR="00EA1B3E">
        <w:rPr>
          <w:rFonts w:ascii="Times New Roman" w:hAnsi="Times New Roman"/>
          <w:sz w:val="24"/>
          <w:szCs w:val="24"/>
          <w:lang w:val="kk-KZ"/>
        </w:rPr>
        <w:t>.</w:t>
      </w:r>
    </w:p>
    <w:p w14:paraId="0BF4E705"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Оқушылардың өзін-өзі басқаруының дамуы</w:t>
      </w:r>
      <w:r w:rsidR="00EA1B3E">
        <w:rPr>
          <w:rFonts w:ascii="Times New Roman" w:hAnsi="Times New Roman"/>
          <w:sz w:val="24"/>
          <w:szCs w:val="24"/>
          <w:lang w:val="kk-KZ"/>
        </w:rPr>
        <w:t>.</w:t>
      </w:r>
    </w:p>
    <w:p w14:paraId="4D4F52D4"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Бастауыш мектептегі тәрбие жұмысының бағыттары</w:t>
      </w:r>
      <w:r w:rsidR="00EA1B3E">
        <w:rPr>
          <w:rFonts w:ascii="Times New Roman" w:hAnsi="Times New Roman"/>
          <w:sz w:val="24"/>
          <w:szCs w:val="24"/>
          <w:lang w:val="kk-KZ"/>
        </w:rPr>
        <w:t>.</w:t>
      </w:r>
    </w:p>
    <w:p w14:paraId="77297FB2"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 тәрбиелеу үрдісін ғылыми байыптаудың негізгі категориясы</w:t>
      </w:r>
      <w:r w:rsidR="00EA1B3E">
        <w:rPr>
          <w:rFonts w:ascii="Times New Roman" w:hAnsi="Times New Roman"/>
          <w:sz w:val="24"/>
          <w:szCs w:val="24"/>
          <w:lang w:val="kk-KZ"/>
        </w:rPr>
        <w:t>.</w:t>
      </w:r>
    </w:p>
    <w:p w14:paraId="0E14C7C7"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Оқушылар ұжымын қалыптастыру әдістемесі</w:t>
      </w:r>
      <w:r w:rsidR="00EA1B3E">
        <w:rPr>
          <w:rFonts w:ascii="Times New Roman" w:hAnsi="Times New Roman"/>
          <w:sz w:val="24"/>
          <w:szCs w:val="24"/>
          <w:lang w:val="kk-KZ"/>
        </w:rPr>
        <w:t>.</w:t>
      </w:r>
    </w:p>
    <w:p w14:paraId="4E40D75D"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Тәрбиенің заңдылықтары мен қағидалары</w:t>
      </w:r>
      <w:r w:rsidR="00EA1B3E">
        <w:rPr>
          <w:rFonts w:ascii="Times New Roman" w:hAnsi="Times New Roman"/>
          <w:sz w:val="24"/>
          <w:szCs w:val="24"/>
          <w:lang w:val="kk-KZ"/>
        </w:rPr>
        <w:t>.</w:t>
      </w:r>
      <w:r w:rsidRPr="004F0492">
        <w:rPr>
          <w:rFonts w:ascii="Times New Roman" w:hAnsi="Times New Roman"/>
          <w:sz w:val="24"/>
          <w:szCs w:val="24"/>
          <w:lang w:val="kk-KZ"/>
        </w:rPr>
        <w:t xml:space="preserve"> </w:t>
      </w:r>
    </w:p>
    <w:p w14:paraId="2892DBDC"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жұмысының тиімділігі мен нәтижесінің диагностикасы</w:t>
      </w:r>
      <w:r w:rsidR="00EA1B3E">
        <w:rPr>
          <w:rFonts w:ascii="Times New Roman" w:hAnsi="Times New Roman"/>
          <w:sz w:val="24"/>
          <w:szCs w:val="24"/>
          <w:lang w:val="kk-KZ"/>
        </w:rPr>
        <w:t>.</w:t>
      </w:r>
    </w:p>
    <w:p w14:paraId="25094EEE"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Бастауыш мектептегі сынып жетекшісінің қызметі</w:t>
      </w:r>
      <w:r w:rsidR="00EA1B3E">
        <w:rPr>
          <w:rFonts w:ascii="Times New Roman" w:hAnsi="Times New Roman"/>
          <w:sz w:val="24"/>
          <w:szCs w:val="24"/>
          <w:lang w:val="kk-KZ"/>
        </w:rPr>
        <w:t>.</w:t>
      </w:r>
    </w:p>
    <w:p w14:paraId="7125C94A"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Тәрбие жұмыстарын ұйымдастыру әдістері</w:t>
      </w:r>
      <w:r w:rsidR="00EA1B3E">
        <w:rPr>
          <w:rFonts w:ascii="Times New Roman" w:hAnsi="Times New Roman"/>
          <w:sz w:val="24"/>
          <w:szCs w:val="24"/>
          <w:lang w:val="kk-KZ"/>
        </w:rPr>
        <w:t>.</w:t>
      </w:r>
    </w:p>
    <w:p w14:paraId="51A80B00" w14:textId="77777777" w:rsidR="00DF0F5B" w:rsidRPr="004F0492" w:rsidRDefault="00DF0F5B" w:rsidP="00EA1B3E">
      <w:pPr>
        <w:pStyle w:val="a3"/>
        <w:numPr>
          <w:ilvl w:val="0"/>
          <w:numId w:val="31"/>
        </w:numPr>
        <w:tabs>
          <w:tab w:val="left" w:pos="567"/>
          <w:tab w:val="left" w:pos="1134"/>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Оқушылардың ата-аналарымен педагогикадық өзара іс-әрекет технологиясы</w:t>
      </w:r>
      <w:r w:rsidR="00EA1B3E">
        <w:rPr>
          <w:rFonts w:ascii="Times New Roman" w:hAnsi="Times New Roman"/>
          <w:sz w:val="24"/>
          <w:szCs w:val="24"/>
          <w:lang w:val="kk-KZ"/>
        </w:rPr>
        <w:t>.</w:t>
      </w:r>
    </w:p>
    <w:p w14:paraId="36BAE73A" w14:textId="77777777" w:rsidR="00DF0F5B" w:rsidRPr="004F0492" w:rsidRDefault="00DF0F5B" w:rsidP="00EA1B3E">
      <w:pPr>
        <w:pStyle w:val="a3"/>
        <w:numPr>
          <w:ilvl w:val="0"/>
          <w:numId w:val="31"/>
        </w:numPr>
        <w:shd w:val="clear" w:color="auto" w:fill="FFFFFF"/>
        <w:tabs>
          <w:tab w:val="left" w:pos="389"/>
          <w:tab w:val="left" w:pos="426"/>
          <w:tab w:val="left" w:pos="1134"/>
        </w:tabs>
        <w:spacing w:after="0" w:line="240" w:lineRule="auto"/>
        <w:ind w:firstLine="709"/>
        <w:jc w:val="both"/>
        <w:rPr>
          <w:rFonts w:ascii="Times New Roman" w:eastAsia="Times New Roman" w:hAnsi="Times New Roman"/>
          <w:noProof/>
          <w:spacing w:val="-13"/>
          <w:sz w:val="24"/>
          <w:szCs w:val="24"/>
          <w:lang w:val="kk-KZ"/>
        </w:rPr>
      </w:pPr>
      <w:r w:rsidRPr="004F0492">
        <w:rPr>
          <w:rFonts w:ascii="Times New Roman" w:hAnsi="Times New Roman"/>
          <w:sz w:val="24"/>
          <w:szCs w:val="24"/>
          <w:lang w:val="kk-KZ"/>
        </w:rPr>
        <w:t xml:space="preserve"> Қазіргі жағдайдағы балалар мен жасөспірімдер бірлестігі.</w:t>
      </w:r>
    </w:p>
    <w:p w14:paraId="3B4568F3" w14:textId="77777777" w:rsidR="00EA1B3E" w:rsidRDefault="00EA1B3E" w:rsidP="00C642A9">
      <w:pPr>
        <w:tabs>
          <w:tab w:val="left" w:pos="709"/>
          <w:tab w:val="left" w:pos="851"/>
          <w:tab w:val="left" w:pos="1134"/>
          <w:tab w:val="left" w:pos="1276"/>
        </w:tabs>
        <w:spacing w:after="0" w:line="240" w:lineRule="auto"/>
        <w:ind w:firstLine="709"/>
        <w:jc w:val="center"/>
        <w:rPr>
          <w:rFonts w:ascii="Times New Roman" w:hAnsi="Times New Roman"/>
          <w:b/>
          <w:sz w:val="24"/>
          <w:szCs w:val="24"/>
          <w:lang w:val="kk-KZ"/>
        </w:rPr>
      </w:pPr>
      <w:r>
        <w:rPr>
          <w:rFonts w:ascii="Times New Roman" w:hAnsi="Times New Roman"/>
          <w:b/>
          <w:sz w:val="24"/>
          <w:szCs w:val="24"/>
          <w:lang w:val="kk-KZ"/>
        </w:rPr>
        <w:lastRenderedPageBreak/>
        <w:t>3-м</w:t>
      </w:r>
      <w:r w:rsidRPr="004F0492">
        <w:rPr>
          <w:rFonts w:ascii="Times New Roman" w:hAnsi="Times New Roman"/>
          <w:b/>
          <w:sz w:val="24"/>
          <w:szCs w:val="24"/>
          <w:lang w:val="kk-KZ"/>
        </w:rPr>
        <w:t xml:space="preserve">одуль </w:t>
      </w:r>
    </w:p>
    <w:p w14:paraId="70D7F3B0" w14:textId="77777777" w:rsidR="00DF0F5B" w:rsidRDefault="00DF0F5B" w:rsidP="00C642A9">
      <w:pPr>
        <w:tabs>
          <w:tab w:val="left" w:pos="709"/>
          <w:tab w:val="left" w:pos="851"/>
          <w:tab w:val="left" w:pos="1134"/>
          <w:tab w:val="left" w:pos="1276"/>
        </w:tabs>
        <w:spacing w:after="0" w:line="240" w:lineRule="auto"/>
        <w:ind w:firstLine="709"/>
        <w:jc w:val="center"/>
        <w:rPr>
          <w:rFonts w:ascii="Times New Roman" w:hAnsi="Times New Roman"/>
          <w:b/>
          <w:sz w:val="24"/>
          <w:szCs w:val="24"/>
          <w:lang w:val="kk-KZ"/>
        </w:rPr>
      </w:pPr>
      <w:r w:rsidRPr="004F0492">
        <w:rPr>
          <w:rFonts w:ascii="Times New Roman" w:hAnsi="Times New Roman"/>
          <w:b/>
          <w:sz w:val="24"/>
          <w:szCs w:val="24"/>
          <w:lang w:val="kk-KZ"/>
        </w:rPr>
        <w:t>Инклюзивті білім беру</w:t>
      </w:r>
    </w:p>
    <w:p w14:paraId="27AC96BB" w14:textId="77777777" w:rsidR="00793311" w:rsidRPr="004F0492" w:rsidRDefault="00793311" w:rsidP="00C642A9">
      <w:pPr>
        <w:tabs>
          <w:tab w:val="left" w:pos="709"/>
          <w:tab w:val="left" w:pos="851"/>
          <w:tab w:val="left" w:pos="1134"/>
          <w:tab w:val="left" w:pos="1276"/>
        </w:tabs>
        <w:spacing w:after="0" w:line="240" w:lineRule="auto"/>
        <w:ind w:firstLine="709"/>
        <w:jc w:val="center"/>
        <w:rPr>
          <w:rFonts w:ascii="Times New Roman" w:hAnsi="Times New Roman"/>
          <w:b/>
          <w:sz w:val="24"/>
          <w:szCs w:val="24"/>
          <w:lang w:val="kk-KZ"/>
        </w:rPr>
      </w:pPr>
    </w:p>
    <w:p w14:paraId="231F5E13" w14:textId="77777777" w:rsidR="00DF0F5B" w:rsidRPr="004F0492" w:rsidRDefault="00DF0F5B" w:rsidP="00C642A9">
      <w:pPr>
        <w:pStyle w:val="a3"/>
        <w:tabs>
          <w:tab w:val="left" w:pos="709"/>
          <w:tab w:val="left" w:pos="851"/>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1. Мүмкіндігі шектеулі </w:t>
      </w:r>
      <w:r w:rsidR="00CA3DFD" w:rsidRPr="004F0492">
        <w:rPr>
          <w:rFonts w:ascii="Times New Roman" w:hAnsi="Times New Roman" w:cs="Times New Roman"/>
          <w:sz w:val="24"/>
          <w:szCs w:val="24"/>
          <w:lang w:val="kk-KZ"/>
        </w:rPr>
        <w:t>тұлғаларға</w:t>
      </w:r>
      <w:r w:rsidRPr="004F0492">
        <w:rPr>
          <w:rFonts w:ascii="Times New Roman" w:hAnsi="Times New Roman" w:cs="Times New Roman"/>
          <w:sz w:val="24"/>
          <w:szCs w:val="24"/>
          <w:lang w:val="kk-KZ"/>
        </w:rPr>
        <w:t xml:space="preserve"> инклюзивті білім берудің жалпы сипаттамасы.</w:t>
      </w:r>
    </w:p>
    <w:p w14:paraId="0568C617" w14:textId="77777777" w:rsidR="00DF0F5B" w:rsidRPr="004F0492" w:rsidRDefault="00DF0F5B" w:rsidP="00793311">
      <w:pPr>
        <w:tabs>
          <w:tab w:val="left" w:pos="709"/>
          <w:tab w:val="left" w:pos="851"/>
          <w:tab w:val="left" w:pos="993"/>
        </w:tabs>
        <w:spacing w:after="0" w:line="240" w:lineRule="auto"/>
        <w:ind w:firstLine="709"/>
        <w:jc w:val="both"/>
        <w:rPr>
          <w:rFonts w:ascii="Times New Roman" w:hAnsi="Times New Roman"/>
          <w:sz w:val="24"/>
          <w:szCs w:val="24"/>
          <w:lang w:val="kk-KZ"/>
        </w:rPr>
      </w:pPr>
      <w:r w:rsidRPr="004F0492">
        <w:rPr>
          <w:rFonts w:ascii="Times New Roman" w:eastAsia="Times New Roman" w:hAnsi="Times New Roman"/>
          <w:bCs/>
          <w:sz w:val="24"/>
          <w:szCs w:val="24"/>
          <w:lang w:val="kk-KZ" w:eastAsia="ru-RU"/>
        </w:rPr>
        <w:t>2.</w:t>
      </w:r>
      <w:r w:rsidRPr="004F0492">
        <w:rPr>
          <w:rFonts w:ascii="Times New Roman" w:eastAsia="Times New Roman" w:hAnsi="Times New Roman"/>
          <w:bCs/>
          <w:sz w:val="24"/>
          <w:szCs w:val="24"/>
          <w:lang w:val="kk-KZ" w:eastAsia="ru-RU"/>
        </w:rPr>
        <w:tab/>
        <w:t>Инклюзивті білім берудің теориялық-әдіснамалық және тұжырымдамалық негіздері</w:t>
      </w:r>
      <w:r w:rsidRPr="004F0492">
        <w:rPr>
          <w:rFonts w:ascii="Times New Roman" w:eastAsia="Times New Roman" w:hAnsi="Times New Roman"/>
          <w:noProof/>
          <w:sz w:val="24"/>
          <w:szCs w:val="24"/>
          <w:lang w:val="sr-Cyrl-CS" w:eastAsia="ru-RU"/>
        </w:rPr>
        <w:t xml:space="preserve">. </w:t>
      </w:r>
    </w:p>
    <w:p w14:paraId="1F8402E6" w14:textId="77777777" w:rsidR="00DF0F5B" w:rsidRPr="004F0492" w:rsidRDefault="00DF0F5B" w:rsidP="00C642A9">
      <w:pPr>
        <w:tabs>
          <w:tab w:val="left" w:pos="709"/>
          <w:tab w:val="left" w:pos="851"/>
          <w:tab w:val="left" w:pos="1276"/>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 xml:space="preserve">3. Инклюзивті білім берудің нормативтік-құқықтық базасы. </w:t>
      </w:r>
    </w:p>
    <w:p w14:paraId="26700148" w14:textId="77777777" w:rsidR="00DF0F5B" w:rsidRPr="004F0492" w:rsidRDefault="00DF0F5B" w:rsidP="00C642A9">
      <w:pPr>
        <w:pStyle w:val="a3"/>
        <w:tabs>
          <w:tab w:val="left" w:pos="709"/>
          <w:tab w:val="left" w:pos="851"/>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4. Инклюзивті білім беру модельдері. </w:t>
      </w:r>
    </w:p>
    <w:p w14:paraId="31EDE4D3" w14:textId="77777777" w:rsidR="00DF0F5B" w:rsidRPr="004F0492" w:rsidRDefault="00DF0F5B" w:rsidP="00C642A9">
      <w:pPr>
        <w:tabs>
          <w:tab w:val="left" w:pos="709"/>
          <w:tab w:val="left" w:pos="851"/>
          <w:tab w:val="left" w:pos="1276"/>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5. Инклюзивті білім беру субъектілері.</w:t>
      </w:r>
      <w:r w:rsidRPr="004F0492">
        <w:rPr>
          <w:rFonts w:ascii="Times New Roman" w:hAnsi="Times New Roman"/>
          <w:sz w:val="24"/>
          <w:szCs w:val="24"/>
          <w:lang w:val="kk-KZ"/>
        </w:rPr>
        <w:tab/>
      </w:r>
    </w:p>
    <w:p w14:paraId="0E7038F0" w14:textId="77777777" w:rsidR="00DF0F5B" w:rsidRPr="004F0492" w:rsidRDefault="00DF0F5B" w:rsidP="00C642A9">
      <w:pPr>
        <w:tabs>
          <w:tab w:val="left" w:pos="709"/>
          <w:tab w:val="left" w:pos="851"/>
          <w:tab w:val="left" w:pos="1276"/>
        </w:tabs>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6. Инклюзивті кеңістік құру үшін педагогикалық жағдайлар.</w:t>
      </w:r>
    </w:p>
    <w:p w14:paraId="02451134" w14:textId="77777777" w:rsidR="00DF0F5B" w:rsidRPr="004F0492" w:rsidRDefault="00DF0F5B" w:rsidP="00793311">
      <w:pPr>
        <w:pStyle w:val="a3"/>
        <w:tabs>
          <w:tab w:val="left" w:pos="709"/>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7.</w:t>
      </w:r>
      <w:r w:rsidRPr="004F0492">
        <w:rPr>
          <w:rFonts w:ascii="Times New Roman" w:hAnsi="Times New Roman" w:cs="Times New Roman"/>
          <w:sz w:val="24"/>
          <w:szCs w:val="24"/>
          <w:lang w:val="kk-KZ"/>
        </w:rPr>
        <w:tab/>
        <w:t xml:space="preserve">Инклюзивті білім беруді қалыптастырудың теориялық негіздері. </w:t>
      </w:r>
    </w:p>
    <w:p w14:paraId="2EB1AC58" w14:textId="77777777" w:rsidR="00DF0F5B" w:rsidRPr="004F0492" w:rsidRDefault="00DF0F5B" w:rsidP="00793311">
      <w:pPr>
        <w:pStyle w:val="a3"/>
        <w:tabs>
          <w:tab w:val="left" w:pos="709"/>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8.</w:t>
      </w:r>
      <w:r w:rsidRPr="004F0492">
        <w:rPr>
          <w:rFonts w:ascii="Times New Roman" w:hAnsi="Times New Roman" w:cs="Times New Roman"/>
          <w:sz w:val="24"/>
          <w:szCs w:val="24"/>
          <w:lang w:val="kk-KZ"/>
        </w:rPr>
        <w:tab/>
        <w:t>Арнайы білім беруді реформалау. Ұлттық арнайы білім беру жүйесінің қалыптасуы мен даму тарихы.</w:t>
      </w:r>
    </w:p>
    <w:p w14:paraId="712D6524" w14:textId="77777777" w:rsidR="00DF0F5B" w:rsidRPr="004F0492" w:rsidRDefault="00DF0F5B" w:rsidP="00793311">
      <w:pPr>
        <w:pStyle w:val="a3"/>
        <w:tabs>
          <w:tab w:val="left" w:pos="709"/>
          <w:tab w:val="left" w:pos="993"/>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9.</w:t>
      </w:r>
      <w:r w:rsidRPr="004F0492">
        <w:rPr>
          <w:rFonts w:ascii="Times New Roman" w:hAnsi="Times New Roman" w:cs="Times New Roman"/>
          <w:sz w:val="24"/>
          <w:szCs w:val="24"/>
          <w:lang w:val="kk-KZ"/>
        </w:rPr>
        <w:tab/>
        <w:t xml:space="preserve">Қазақстан мен шетелдегі инклюзивті білім берудің тарихы мен қазіргі жағдайы. </w:t>
      </w:r>
    </w:p>
    <w:p w14:paraId="758DF742" w14:textId="77777777" w:rsidR="00DF0F5B" w:rsidRPr="004F0492" w:rsidRDefault="00DF0F5B" w:rsidP="00793311">
      <w:pPr>
        <w:pStyle w:val="a3"/>
        <w:tabs>
          <w:tab w:val="left" w:pos="709"/>
          <w:tab w:val="left" w:pos="1134"/>
          <w:tab w:val="left" w:pos="1276"/>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10.</w:t>
      </w:r>
      <w:r w:rsidRPr="004F0492">
        <w:rPr>
          <w:rFonts w:ascii="Times New Roman" w:hAnsi="Times New Roman" w:cs="Times New Roman"/>
          <w:sz w:val="24"/>
          <w:szCs w:val="24"/>
          <w:lang w:val="kk-KZ"/>
        </w:rPr>
        <w:tab/>
        <w:t>Инклюзивті сыныптағы педагогикалық ұжым жұмысының негізгі бағыттары.</w:t>
      </w:r>
    </w:p>
    <w:p w14:paraId="62538F71"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11.</w:t>
      </w:r>
      <w:r w:rsidRPr="004F0492">
        <w:rPr>
          <w:rFonts w:ascii="Times New Roman" w:hAnsi="Times New Roman"/>
          <w:sz w:val="24"/>
          <w:szCs w:val="24"/>
          <w:lang w:val="kk-KZ"/>
        </w:rPr>
        <w:tab/>
        <w:t xml:space="preserve">Инклюзивті білім беру субъектілерін психологиялық-педагогикалық қолдау және қолдау. </w:t>
      </w:r>
    </w:p>
    <w:p w14:paraId="3AB2D49E"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12.</w:t>
      </w:r>
      <w:r w:rsidRPr="004F0492">
        <w:rPr>
          <w:rFonts w:ascii="Times New Roman" w:hAnsi="Times New Roman"/>
          <w:sz w:val="24"/>
          <w:szCs w:val="24"/>
          <w:lang w:val="kk-KZ"/>
        </w:rPr>
        <w:tab/>
        <w:t xml:space="preserve">Мүмкіндігі шектеулі білім алушыларды инклюзиялау мүмкіндігі. </w:t>
      </w:r>
    </w:p>
    <w:p w14:paraId="799380D2"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13.</w:t>
      </w:r>
      <w:r w:rsidRPr="004F0492">
        <w:rPr>
          <w:rFonts w:ascii="Times New Roman" w:hAnsi="Times New Roman"/>
          <w:sz w:val="24"/>
          <w:szCs w:val="24"/>
          <w:lang w:val="kk-KZ"/>
        </w:rPr>
        <w:tab/>
        <w:t>Инклюзивті білім беру субъектілерінің психологиялық-педагогикалық сипаттамасы.</w:t>
      </w:r>
    </w:p>
    <w:p w14:paraId="2AC1E6CF" w14:textId="77777777" w:rsidR="00DF0F5B" w:rsidRPr="004F0492" w:rsidRDefault="00DF0F5B" w:rsidP="00C642A9">
      <w:pPr>
        <w:tabs>
          <w:tab w:val="left" w:pos="709"/>
          <w:tab w:val="left" w:pos="851"/>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14. Мүмкіндігі шектеулі адамдардың білім беру интеграциясы мен әлеуметтік бейімделуінің мәселелері мен перспективалары.</w:t>
      </w:r>
    </w:p>
    <w:p w14:paraId="6BC06A0A"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15.</w:t>
      </w:r>
      <w:r w:rsidRPr="004F0492">
        <w:rPr>
          <w:rFonts w:ascii="Times New Roman" w:hAnsi="Times New Roman"/>
          <w:sz w:val="24"/>
          <w:szCs w:val="24"/>
          <w:lang w:val="kk-KZ"/>
        </w:rPr>
        <w:tab/>
        <w:t>Педагогтардың, психологиялық-педагогикалық сүйемелдеу мамандарының және ата-аналардың мультидисциплинарлық өзара іс-қимылы.</w:t>
      </w:r>
    </w:p>
    <w:p w14:paraId="4FB0EF7A"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16.</w:t>
      </w:r>
      <w:r w:rsidRPr="004F0492">
        <w:rPr>
          <w:rFonts w:ascii="Times New Roman" w:hAnsi="Times New Roman"/>
          <w:sz w:val="24"/>
          <w:szCs w:val="24"/>
          <w:lang w:val="kk-KZ"/>
        </w:rPr>
        <w:tab/>
        <w:t xml:space="preserve">Психологиялық-медициналық-педагогикалық консилиумның (ПМПк) қызметін ұйымдастыру. </w:t>
      </w:r>
    </w:p>
    <w:p w14:paraId="51E0003F"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17.</w:t>
      </w:r>
      <w:r w:rsidRPr="004F0492">
        <w:rPr>
          <w:rFonts w:ascii="Times New Roman" w:hAnsi="Times New Roman"/>
          <w:sz w:val="24"/>
          <w:szCs w:val="24"/>
          <w:lang w:val="kk-KZ"/>
        </w:rPr>
        <w:tab/>
        <w:t>Жайлы білім беру ортасын құру.</w:t>
      </w:r>
    </w:p>
    <w:p w14:paraId="1976646E"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18.</w:t>
      </w:r>
      <w:r w:rsidRPr="004F0492">
        <w:rPr>
          <w:rFonts w:ascii="Times New Roman" w:hAnsi="Times New Roman"/>
          <w:sz w:val="24"/>
          <w:szCs w:val="24"/>
          <w:lang w:val="kk-KZ"/>
        </w:rPr>
        <w:tab/>
        <w:t>Мүмкіндігі шектеулі оқушылармен және олардың ата-аналарымен жұмыс.</w:t>
      </w:r>
    </w:p>
    <w:p w14:paraId="6DF786E2"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19.</w:t>
      </w:r>
      <w:r w:rsidRPr="004F0492">
        <w:rPr>
          <w:rFonts w:ascii="Times New Roman" w:hAnsi="Times New Roman"/>
          <w:sz w:val="24"/>
          <w:szCs w:val="24"/>
          <w:lang w:val="kk-KZ"/>
        </w:rPr>
        <w:tab/>
        <w:t xml:space="preserve"> Білім берудегі инклюзивті үрдістерді басқару. </w:t>
      </w:r>
    </w:p>
    <w:p w14:paraId="4BFE6B69" w14:textId="77777777" w:rsidR="00DF0F5B" w:rsidRPr="004F0492" w:rsidRDefault="00DF0F5B" w:rsidP="00793311">
      <w:pPr>
        <w:tabs>
          <w:tab w:val="left" w:pos="709"/>
          <w:tab w:val="left" w:pos="851"/>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20.</w:t>
      </w:r>
      <w:r w:rsidRPr="004F0492">
        <w:rPr>
          <w:rFonts w:ascii="Times New Roman" w:hAnsi="Times New Roman"/>
          <w:sz w:val="24"/>
          <w:szCs w:val="24"/>
          <w:lang w:val="kk-KZ"/>
        </w:rPr>
        <w:tab/>
        <w:t xml:space="preserve">Дамуында ақау бар балаларды инклюзивті оқытуды кең білім беру тәжірибесіне енгізу алгоритмдері. </w:t>
      </w:r>
    </w:p>
    <w:p w14:paraId="7A6B76C7"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21.</w:t>
      </w:r>
      <w:r w:rsidRPr="004F0492">
        <w:rPr>
          <w:rFonts w:ascii="Times New Roman" w:hAnsi="Times New Roman"/>
          <w:sz w:val="24"/>
          <w:szCs w:val="24"/>
          <w:lang w:val="kk-KZ"/>
        </w:rPr>
        <w:tab/>
        <w:t xml:space="preserve">Жалпы білім беру мекемесі жағдайында мүгедек балалар үшін арнайы білім беру жағдайларын ұйымдастыру. </w:t>
      </w:r>
    </w:p>
    <w:p w14:paraId="07B8B61E" w14:textId="77777777" w:rsidR="00DF0F5B" w:rsidRPr="004F0492" w:rsidRDefault="00DF0F5B" w:rsidP="00793311">
      <w:pPr>
        <w:tabs>
          <w:tab w:val="left" w:pos="709"/>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22.</w:t>
      </w:r>
      <w:r w:rsidRPr="004F0492">
        <w:rPr>
          <w:rFonts w:ascii="Times New Roman" w:hAnsi="Times New Roman"/>
          <w:sz w:val="24"/>
          <w:szCs w:val="24"/>
          <w:lang w:val="kk-KZ"/>
        </w:rPr>
        <w:tab/>
        <w:t xml:space="preserve">Инклюзивті білім беру жағдайында білім беру ұйымын басқару. </w:t>
      </w:r>
    </w:p>
    <w:p w14:paraId="542F6042" w14:textId="77777777" w:rsidR="00DF0F5B" w:rsidRPr="004F0492" w:rsidRDefault="00DF0F5B" w:rsidP="00793311">
      <w:pPr>
        <w:tabs>
          <w:tab w:val="left" w:pos="709"/>
          <w:tab w:val="left" w:pos="851"/>
          <w:tab w:val="left" w:pos="1134"/>
          <w:tab w:val="left" w:pos="1276"/>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23.</w:t>
      </w:r>
      <w:r w:rsidRPr="004F0492">
        <w:rPr>
          <w:rFonts w:ascii="Times New Roman" w:hAnsi="Times New Roman"/>
          <w:sz w:val="24"/>
          <w:szCs w:val="24"/>
          <w:lang w:val="kk-KZ"/>
        </w:rPr>
        <w:tab/>
        <w:t xml:space="preserve">Сенсорлық бұзылулары бар балаларды жалпы білім беру үрдісіне қосу. </w:t>
      </w:r>
    </w:p>
    <w:p w14:paraId="388CA921" w14:textId="77777777" w:rsidR="00DF0F5B" w:rsidRPr="004F0492" w:rsidRDefault="00DF0F5B" w:rsidP="00793311">
      <w:pPr>
        <w:tabs>
          <w:tab w:val="left" w:pos="709"/>
          <w:tab w:val="left" w:pos="851"/>
          <w:tab w:val="left" w:pos="1134"/>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24.</w:t>
      </w:r>
      <w:r w:rsidRPr="004F0492">
        <w:rPr>
          <w:rFonts w:ascii="Times New Roman" w:hAnsi="Times New Roman"/>
          <w:sz w:val="24"/>
          <w:szCs w:val="24"/>
          <w:lang w:val="kk-KZ"/>
        </w:rPr>
        <w:tab/>
        <w:t>Қимыл-қозғалысы бұзылған балаларды жалпы білім беру процесіне қосу.</w:t>
      </w:r>
    </w:p>
    <w:p w14:paraId="07413913" w14:textId="77777777" w:rsidR="00DF0F5B" w:rsidRPr="004F0492" w:rsidRDefault="00DF0F5B" w:rsidP="00793311">
      <w:pPr>
        <w:pStyle w:val="a3"/>
        <w:tabs>
          <w:tab w:val="left" w:pos="709"/>
          <w:tab w:val="left" w:pos="851"/>
          <w:tab w:val="left" w:pos="1134"/>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25.</w:t>
      </w:r>
      <w:r w:rsidRPr="004F0492">
        <w:rPr>
          <w:rFonts w:ascii="Times New Roman" w:hAnsi="Times New Roman" w:cs="Times New Roman"/>
          <w:sz w:val="24"/>
          <w:szCs w:val="24"/>
          <w:lang w:val="kk-KZ"/>
        </w:rPr>
        <w:tab/>
        <w:t>Зият</w:t>
      </w:r>
      <w:r w:rsidR="004F0492" w:rsidRPr="004F0492">
        <w:rPr>
          <w:rFonts w:ascii="Times New Roman" w:hAnsi="Times New Roman" w:cs="Times New Roman"/>
          <w:sz w:val="24"/>
          <w:szCs w:val="24"/>
          <w:lang w:val="kk-KZ"/>
        </w:rPr>
        <w:t>ында ауытқуы</w:t>
      </w:r>
      <w:r w:rsidRPr="004F0492">
        <w:rPr>
          <w:rFonts w:ascii="Times New Roman" w:hAnsi="Times New Roman" w:cs="Times New Roman"/>
          <w:sz w:val="24"/>
          <w:szCs w:val="24"/>
          <w:lang w:val="kk-KZ"/>
        </w:rPr>
        <w:t xml:space="preserve"> бар балаларды жалпы білім беру үрдісіне қосу.</w:t>
      </w:r>
    </w:p>
    <w:p w14:paraId="6C373876" w14:textId="77777777" w:rsidR="00DF0F5B" w:rsidRPr="004F0492" w:rsidRDefault="00DF0F5B" w:rsidP="00793311">
      <w:pPr>
        <w:pStyle w:val="a3"/>
        <w:tabs>
          <w:tab w:val="left" w:pos="709"/>
          <w:tab w:val="left" w:pos="851"/>
          <w:tab w:val="left" w:pos="1134"/>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26.</w:t>
      </w:r>
      <w:r w:rsidRPr="004F0492">
        <w:rPr>
          <w:rFonts w:ascii="Times New Roman" w:hAnsi="Times New Roman" w:cs="Times New Roman"/>
          <w:sz w:val="24"/>
          <w:szCs w:val="24"/>
          <w:lang w:val="kk-KZ"/>
        </w:rPr>
        <w:tab/>
        <w:t>Эмоционалды-еріктік саласы бұзылған балаларды жалпы білім беру үрдісі.</w:t>
      </w:r>
    </w:p>
    <w:p w14:paraId="1D7DE74D" w14:textId="77777777" w:rsidR="00DF0F5B" w:rsidRPr="004F0492" w:rsidRDefault="00DF0F5B" w:rsidP="00793311">
      <w:pPr>
        <w:tabs>
          <w:tab w:val="left" w:pos="709"/>
          <w:tab w:val="left" w:pos="851"/>
          <w:tab w:val="left" w:pos="1134"/>
        </w:tabs>
        <w:autoSpaceDE w:val="0"/>
        <w:autoSpaceDN w:val="0"/>
        <w:adjustRightInd w:val="0"/>
        <w:spacing w:after="0" w:line="240" w:lineRule="auto"/>
        <w:ind w:firstLine="709"/>
        <w:jc w:val="both"/>
        <w:rPr>
          <w:rFonts w:ascii="Times New Roman" w:hAnsi="Times New Roman"/>
          <w:sz w:val="24"/>
          <w:szCs w:val="24"/>
          <w:lang w:val="kk-KZ"/>
        </w:rPr>
      </w:pPr>
      <w:r w:rsidRPr="004F0492">
        <w:rPr>
          <w:rFonts w:ascii="Times New Roman" w:hAnsi="Times New Roman"/>
          <w:sz w:val="24"/>
          <w:szCs w:val="24"/>
          <w:lang w:val="kk-KZ"/>
        </w:rPr>
        <w:t>27.</w:t>
      </w:r>
      <w:r w:rsidRPr="004F0492">
        <w:rPr>
          <w:rFonts w:ascii="Times New Roman" w:hAnsi="Times New Roman"/>
          <w:sz w:val="24"/>
          <w:szCs w:val="24"/>
          <w:lang w:val="kk-KZ"/>
        </w:rPr>
        <w:tab/>
        <w:t>Инклюзивті білім берудегі ҚР мемлекеттік саясаты.</w:t>
      </w:r>
    </w:p>
    <w:p w14:paraId="021F4620" w14:textId="77777777" w:rsidR="00DF0F5B" w:rsidRPr="004F0492" w:rsidRDefault="00DF0F5B" w:rsidP="00793311">
      <w:pPr>
        <w:pStyle w:val="a3"/>
        <w:tabs>
          <w:tab w:val="left" w:pos="709"/>
          <w:tab w:val="left" w:pos="851"/>
          <w:tab w:val="left" w:pos="1134"/>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28.</w:t>
      </w:r>
      <w:r w:rsidRPr="004F0492">
        <w:rPr>
          <w:rFonts w:ascii="Times New Roman" w:hAnsi="Times New Roman" w:cs="Times New Roman"/>
          <w:sz w:val="24"/>
          <w:szCs w:val="24"/>
          <w:lang w:val="kk-KZ"/>
        </w:rPr>
        <w:tab/>
        <w:t xml:space="preserve">Мүмкіндігі шектеулі білім алушыларға білім беру. </w:t>
      </w:r>
    </w:p>
    <w:p w14:paraId="04D1E23D" w14:textId="77777777" w:rsidR="00DF0F5B" w:rsidRPr="004F0492" w:rsidRDefault="00DF0F5B" w:rsidP="00793311">
      <w:pPr>
        <w:pStyle w:val="a3"/>
        <w:tabs>
          <w:tab w:val="left" w:pos="709"/>
          <w:tab w:val="left" w:pos="851"/>
          <w:tab w:val="left" w:pos="1134"/>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29.</w:t>
      </w:r>
      <w:r w:rsidRPr="004F0492">
        <w:rPr>
          <w:rFonts w:ascii="Times New Roman" w:hAnsi="Times New Roman" w:cs="Times New Roman"/>
          <w:sz w:val="24"/>
          <w:szCs w:val="24"/>
          <w:lang w:val="kk-KZ"/>
        </w:rPr>
        <w:tab/>
        <w:t xml:space="preserve">Инклюзивті үрдістің бөлігі ретінде өзара әрекеттесу этикасы. </w:t>
      </w:r>
    </w:p>
    <w:p w14:paraId="02E102E0" w14:textId="77777777" w:rsidR="00DF0F5B" w:rsidRPr="004F0492" w:rsidRDefault="00DF0F5B" w:rsidP="00793311">
      <w:pPr>
        <w:pStyle w:val="a3"/>
        <w:tabs>
          <w:tab w:val="left" w:pos="709"/>
          <w:tab w:val="left" w:pos="851"/>
          <w:tab w:val="left" w:pos="1134"/>
        </w:tabs>
        <w:autoSpaceDE w:val="0"/>
        <w:autoSpaceDN w:val="0"/>
        <w:adjustRightInd w:val="0"/>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30.</w:t>
      </w:r>
      <w:r w:rsidRPr="004F0492">
        <w:rPr>
          <w:rFonts w:ascii="Times New Roman" w:hAnsi="Times New Roman" w:cs="Times New Roman"/>
          <w:sz w:val="24"/>
          <w:szCs w:val="24"/>
          <w:lang w:val="kk-KZ"/>
        </w:rPr>
        <w:tab/>
        <w:t>Инклюзивті білім беру мұғалімінің кәсіби қызметі және тұлғасы.</w:t>
      </w:r>
    </w:p>
    <w:p w14:paraId="0D380524" w14:textId="77777777" w:rsidR="00DF0F5B" w:rsidRPr="004F0492" w:rsidRDefault="00DF0F5B" w:rsidP="00C642A9">
      <w:pPr>
        <w:spacing w:after="0" w:line="240" w:lineRule="auto"/>
        <w:ind w:firstLine="709"/>
        <w:rPr>
          <w:rFonts w:ascii="Times New Roman" w:hAnsi="Times New Roman"/>
          <w:b/>
          <w:sz w:val="24"/>
          <w:szCs w:val="24"/>
          <w:lang w:val="kk-KZ"/>
        </w:rPr>
      </w:pPr>
    </w:p>
    <w:p w14:paraId="659D75F3" w14:textId="77777777" w:rsidR="00AB0FEA" w:rsidRDefault="00AB0FEA" w:rsidP="00C642A9">
      <w:pPr>
        <w:spacing w:after="0" w:line="240" w:lineRule="auto"/>
        <w:ind w:firstLine="709"/>
        <w:jc w:val="center"/>
        <w:rPr>
          <w:rFonts w:ascii="Times New Roman" w:hAnsi="Times New Roman"/>
          <w:b/>
          <w:sz w:val="24"/>
          <w:szCs w:val="24"/>
          <w:lang w:val="kk-KZ"/>
        </w:rPr>
      </w:pPr>
    </w:p>
    <w:p w14:paraId="239FED11" w14:textId="77777777" w:rsidR="00AB0FEA" w:rsidRDefault="00AB0FEA" w:rsidP="00C642A9">
      <w:pPr>
        <w:spacing w:after="0" w:line="240" w:lineRule="auto"/>
        <w:ind w:firstLine="709"/>
        <w:jc w:val="center"/>
        <w:rPr>
          <w:rFonts w:ascii="Times New Roman" w:hAnsi="Times New Roman"/>
          <w:b/>
          <w:sz w:val="24"/>
          <w:szCs w:val="24"/>
          <w:lang w:val="kk-KZ"/>
        </w:rPr>
      </w:pPr>
    </w:p>
    <w:p w14:paraId="12BBB783" w14:textId="77777777" w:rsidR="00AB0FEA" w:rsidRDefault="00AB0FEA" w:rsidP="00C642A9">
      <w:pPr>
        <w:spacing w:after="0" w:line="240" w:lineRule="auto"/>
        <w:ind w:firstLine="709"/>
        <w:jc w:val="center"/>
        <w:rPr>
          <w:rFonts w:ascii="Times New Roman" w:hAnsi="Times New Roman"/>
          <w:b/>
          <w:sz w:val="24"/>
          <w:szCs w:val="24"/>
          <w:lang w:val="kk-KZ"/>
        </w:rPr>
      </w:pPr>
    </w:p>
    <w:p w14:paraId="190095CC" w14:textId="77777777" w:rsidR="00AB0FEA" w:rsidRDefault="00AB0FEA" w:rsidP="00C642A9">
      <w:pPr>
        <w:spacing w:after="0" w:line="240" w:lineRule="auto"/>
        <w:ind w:firstLine="709"/>
        <w:jc w:val="center"/>
        <w:rPr>
          <w:rFonts w:ascii="Times New Roman" w:hAnsi="Times New Roman"/>
          <w:b/>
          <w:sz w:val="24"/>
          <w:szCs w:val="24"/>
          <w:lang w:val="kk-KZ"/>
        </w:rPr>
      </w:pPr>
    </w:p>
    <w:p w14:paraId="209AD9A6" w14:textId="77777777" w:rsidR="00AB0FEA" w:rsidRDefault="00AB0FEA" w:rsidP="00C642A9">
      <w:pPr>
        <w:spacing w:after="0" w:line="240" w:lineRule="auto"/>
        <w:ind w:firstLine="709"/>
        <w:jc w:val="center"/>
        <w:rPr>
          <w:rFonts w:ascii="Times New Roman" w:hAnsi="Times New Roman"/>
          <w:b/>
          <w:sz w:val="24"/>
          <w:szCs w:val="24"/>
          <w:lang w:val="kk-KZ"/>
        </w:rPr>
      </w:pPr>
    </w:p>
    <w:p w14:paraId="61A2AD57" w14:textId="77777777" w:rsidR="00AB0FEA" w:rsidRDefault="00AB0FEA" w:rsidP="00C642A9">
      <w:pPr>
        <w:spacing w:after="0" w:line="240" w:lineRule="auto"/>
        <w:ind w:firstLine="709"/>
        <w:jc w:val="center"/>
        <w:rPr>
          <w:rFonts w:ascii="Times New Roman" w:hAnsi="Times New Roman"/>
          <w:b/>
          <w:sz w:val="24"/>
          <w:szCs w:val="24"/>
          <w:lang w:val="kk-KZ"/>
        </w:rPr>
      </w:pPr>
    </w:p>
    <w:p w14:paraId="22312180" w14:textId="77777777" w:rsidR="00AB0FEA" w:rsidRDefault="00AB0FEA" w:rsidP="00C642A9">
      <w:pPr>
        <w:spacing w:after="0" w:line="240" w:lineRule="auto"/>
        <w:ind w:firstLine="709"/>
        <w:jc w:val="center"/>
        <w:rPr>
          <w:rFonts w:ascii="Times New Roman" w:hAnsi="Times New Roman"/>
          <w:b/>
          <w:sz w:val="24"/>
          <w:szCs w:val="24"/>
          <w:lang w:val="kk-KZ"/>
        </w:rPr>
      </w:pPr>
    </w:p>
    <w:p w14:paraId="704A9566" w14:textId="77777777" w:rsidR="00AB0FEA" w:rsidRDefault="00AB0FEA" w:rsidP="00C642A9">
      <w:pPr>
        <w:spacing w:after="0" w:line="240" w:lineRule="auto"/>
        <w:ind w:firstLine="709"/>
        <w:jc w:val="center"/>
        <w:rPr>
          <w:rFonts w:ascii="Times New Roman" w:hAnsi="Times New Roman"/>
          <w:b/>
          <w:sz w:val="24"/>
          <w:szCs w:val="24"/>
          <w:lang w:val="kk-KZ"/>
        </w:rPr>
      </w:pPr>
    </w:p>
    <w:p w14:paraId="0D9DADE6" w14:textId="77777777" w:rsidR="00AB0FEA" w:rsidRDefault="00AB0FEA" w:rsidP="00C642A9">
      <w:pPr>
        <w:spacing w:after="0" w:line="240" w:lineRule="auto"/>
        <w:ind w:firstLine="709"/>
        <w:jc w:val="center"/>
        <w:rPr>
          <w:rFonts w:ascii="Times New Roman" w:hAnsi="Times New Roman"/>
          <w:b/>
          <w:sz w:val="24"/>
          <w:szCs w:val="24"/>
          <w:lang w:val="kk-KZ"/>
        </w:rPr>
      </w:pPr>
    </w:p>
    <w:p w14:paraId="3929DC06" w14:textId="78526FF3" w:rsidR="00463133" w:rsidRPr="004F0492" w:rsidRDefault="00463133" w:rsidP="00C642A9">
      <w:pPr>
        <w:spacing w:after="0" w:line="240" w:lineRule="auto"/>
        <w:ind w:firstLine="709"/>
        <w:jc w:val="center"/>
        <w:rPr>
          <w:rFonts w:ascii="Times New Roman" w:hAnsi="Times New Roman"/>
          <w:b/>
          <w:sz w:val="24"/>
          <w:szCs w:val="24"/>
          <w:lang w:val="kk-KZ"/>
        </w:rPr>
      </w:pPr>
      <w:r w:rsidRPr="004F0492">
        <w:rPr>
          <w:rFonts w:ascii="Times New Roman" w:hAnsi="Times New Roman"/>
          <w:b/>
          <w:sz w:val="24"/>
          <w:szCs w:val="24"/>
          <w:lang w:val="kk-KZ"/>
        </w:rPr>
        <w:lastRenderedPageBreak/>
        <w:t>Ұсынылатын әдебиеттер тізімі</w:t>
      </w:r>
    </w:p>
    <w:p w14:paraId="15EAA09D" w14:textId="77777777" w:rsidR="00463133" w:rsidRPr="004F0492" w:rsidRDefault="00463133" w:rsidP="00C642A9">
      <w:pPr>
        <w:spacing w:after="0" w:line="240" w:lineRule="auto"/>
        <w:ind w:firstLine="709"/>
        <w:jc w:val="center"/>
        <w:rPr>
          <w:rFonts w:ascii="Times New Roman" w:hAnsi="Times New Roman"/>
          <w:b/>
          <w:i/>
          <w:sz w:val="24"/>
          <w:szCs w:val="24"/>
          <w:lang w:val="kk-KZ"/>
        </w:rPr>
      </w:pPr>
      <w:r w:rsidRPr="004F0492">
        <w:rPr>
          <w:rFonts w:ascii="Times New Roman" w:hAnsi="Times New Roman"/>
          <w:b/>
          <w:i/>
          <w:sz w:val="24"/>
          <w:szCs w:val="24"/>
          <w:lang w:val="kk-KZ"/>
        </w:rPr>
        <w:t>Негізгі әдебиеттер:</w:t>
      </w:r>
    </w:p>
    <w:p w14:paraId="23B4674D" w14:textId="77777777" w:rsidR="00463133" w:rsidRPr="004F0492" w:rsidRDefault="00463133" w:rsidP="00C642A9">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Бабаев С.Б. Тұлғалық педагогика. – Алматы 2011.</w:t>
      </w:r>
    </w:p>
    <w:p w14:paraId="751D2DF1" w14:textId="68054A5F" w:rsidR="00463133" w:rsidRPr="004F0492" w:rsidRDefault="00463133" w:rsidP="00C642A9">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Майгарова Ш., Иманба</w:t>
      </w:r>
      <w:r w:rsidR="008D16AC">
        <w:rPr>
          <w:rFonts w:ascii="Times New Roman" w:hAnsi="Times New Roman" w:cs="Times New Roman"/>
          <w:sz w:val="24"/>
          <w:szCs w:val="24"/>
          <w:lang w:val="kk-KZ"/>
        </w:rPr>
        <w:t>е</w:t>
      </w:r>
      <w:r w:rsidRPr="004F0492">
        <w:rPr>
          <w:rFonts w:ascii="Times New Roman" w:hAnsi="Times New Roman" w:cs="Times New Roman"/>
          <w:sz w:val="24"/>
          <w:szCs w:val="24"/>
          <w:lang w:val="kk-KZ"/>
        </w:rPr>
        <w:t xml:space="preserve">ва С.Т. </w:t>
      </w:r>
      <w:r w:rsidR="008D16AC">
        <w:rPr>
          <w:rFonts w:ascii="Times New Roman" w:hAnsi="Times New Roman" w:cs="Times New Roman"/>
          <w:sz w:val="24"/>
          <w:szCs w:val="24"/>
          <w:lang w:val="kk-KZ"/>
        </w:rPr>
        <w:t>М</w:t>
      </w:r>
      <w:r w:rsidRPr="004F0492">
        <w:rPr>
          <w:rFonts w:ascii="Times New Roman" w:hAnsi="Times New Roman" w:cs="Times New Roman"/>
          <w:sz w:val="24"/>
          <w:szCs w:val="24"/>
          <w:lang w:val="kk-KZ"/>
        </w:rPr>
        <w:t xml:space="preserve">ектептегі тәрбие теориясы мен әдістемесі. – алматы, 2013. </w:t>
      </w:r>
    </w:p>
    <w:p w14:paraId="266D365E" w14:textId="77777777" w:rsidR="00CF3B17" w:rsidRDefault="00B513A0"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Тажибаева С.Т</w:t>
      </w:r>
      <w:r w:rsidR="00463133" w:rsidRPr="004F0492">
        <w:rPr>
          <w:rFonts w:ascii="Times New Roman" w:hAnsi="Times New Roman" w:cs="Times New Roman"/>
          <w:sz w:val="24"/>
          <w:szCs w:val="24"/>
          <w:lang w:val="kk-KZ"/>
        </w:rPr>
        <w:t>. Мектепте тәрбие жұмысын ұйымдастырудың технологиясы. –Алматы,</w:t>
      </w:r>
      <w:r w:rsidR="00DB38FA" w:rsidRPr="004F0492">
        <w:rPr>
          <w:rFonts w:ascii="Times New Roman" w:hAnsi="Times New Roman" w:cs="Times New Roman"/>
          <w:sz w:val="24"/>
          <w:szCs w:val="24"/>
          <w:lang w:val="kk-KZ"/>
        </w:rPr>
        <w:t xml:space="preserve"> </w:t>
      </w:r>
      <w:r w:rsidR="00463133" w:rsidRPr="004F0492">
        <w:rPr>
          <w:rFonts w:ascii="Times New Roman" w:hAnsi="Times New Roman" w:cs="Times New Roman"/>
          <w:sz w:val="24"/>
          <w:szCs w:val="24"/>
          <w:lang w:val="kk-KZ"/>
        </w:rPr>
        <w:t>2013.</w:t>
      </w:r>
    </w:p>
    <w:p w14:paraId="79ADC7D3" w14:textId="7EF7B0E7" w:rsidR="008D16AC" w:rsidRPr="004E7BD2" w:rsidRDefault="00CF3B17"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E7BD2">
        <w:rPr>
          <w:rFonts w:ascii="Times New Roman" w:hAnsi="Times New Roman"/>
          <w:bCs/>
          <w:sz w:val="24"/>
          <w:szCs w:val="24"/>
          <w:lang w:val="kk-KZ"/>
        </w:rPr>
        <w:t>Сулейменова З.Е. Педагогика</w:t>
      </w:r>
      <w:r w:rsidRPr="004E7BD2">
        <w:rPr>
          <w:rFonts w:ascii="Times New Roman" w:hAnsi="Times New Roman"/>
          <w:sz w:val="24"/>
          <w:szCs w:val="24"/>
          <w:lang w:val="kk-KZ"/>
        </w:rPr>
        <w:t xml:space="preserve"> [Мәтін]: Оқу құралы / З.Е. Сулейменова.- </w:t>
      </w:r>
      <w:r w:rsidRPr="004E7BD2">
        <w:rPr>
          <w:rFonts w:ascii="Times New Roman" w:hAnsi="Times New Roman"/>
          <w:sz w:val="24"/>
          <w:szCs w:val="24"/>
        </w:rPr>
        <w:t xml:space="preserve">Алматы: </w:t>
      </w:r>
      <w:proofErr w:type="spellStart"/>
      <w:r w:rsidRPr="004E7BD2">
        <w:rPr>
          <w:rFonts w:ascii="Times New Roman" w:hAnsi="Times New Roman"/>
          <w:sz w:val="24"/>
          <w:szCs w:val="24"/>
        </w:rPr>
        <w:t>ТехноЭрудит</w:t>
      </w:r>
      <w:proofErr w:type="spellEnd"/>
      <w:r w:rsidRPr="004E7BD2">
        <w:rPr>
          <w:rFonts w:ascii="Times New Roman" w:hAnsi="Times New Roman"/>
          <w:sz w:val="24"/>
          <w:szCs w:val="24"/>
        </w:rPr>
        <w:t xml:space="preserve">, </w:t>
      </w:r>
      <w:proofErr w:type="gramStart"/>
      <w:r w:rsidRPr="004E7BD2">
        <w:rPr>
          <w:rFonts w:ascii="Times New Roman" w:hAnsi="Times New Roman"/>
          <w:sz w:val="24"/>
          <w:szCs w:val="24"/>
        </w:rPr>
        <w:t>2020.-</w:t>
      </w:r>
      <w:proofErr w:type="gramEnd"/>
      <w:r w:rsidRPr="004E7BD2">
        <w:rPr>
          <w:rFonts w:ascii="Times New Roman" w:hAnsi="Times New Roman"/>
          <w:sz w:val="24"/>
          <w:szCs w:val="24"/>
        </w:rPr>
        <w:t xml:space="preserve"> 228 б.</w:t>
      </w:r>
    </w:p>
    <w:p w14:paraId="05BCF7E0" w14:textId="7F4A9636" w:rsidR="004E7BD2" w:rsidRPr="00265737" w:rsidRDefault="004E7BD2"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265737">
        <w:rPr>
          <w:rFonts w:ascii="Times New Roman" w:hAnsi="Times New Roman" w:cs="Times New Roman"/>
          <w:bCs/>
          <w:sz w:val="24"/>
          <w:szCs w:val="24"/>
          <w:lang w:val="kk-KZ"/>
        </w:rPr>
        <w:t>Бабаев С.Б. Жалпы педагогика</w:t>
      </w:r>
      <w:r w:rsidRPr="00265737">
        <w:rPr>
          <w:rFonts w:ascii="Times New Roman" w:hAnsi="Times New Roman" w:cs="Times New Roman"/>
          <w:sz w:val="24"/>
          <w:szCs w:val="24"/>
          <w:lang w:val="kk-KZ"/>
        </w:rPr>
        <w:t xml:space="preserve"> [Мәтін]: Оқулық / С.Б. Бабаев.- </w:t>
      </w:r>
      <w:r w:rsidRPr="00265737">
        <w:rPr>
          <w:rFonts w:ascii="Times New Roman" w:hAnsi="Times New Roman" w:cs="Times New Roman"/>
          <w:sz w:val="24"/>
          <w:szCs w:val="24"/>
        </w:rPr>
        <w:t xml:space="preserve">Алматы: </w:t>
      </w:r>
      <w:proofErr w:type="spellStart"/>
      <w:r w:rsidRPr="00265737">
        <w:rPr>
          <w:rFonts w:ascii="Times New Roman" w:hAnsi="Times New Roman" w:cs="Times New Roman"/>
          <w:sz w:val="24"/>
          <w:szCs w:val="24"/>
        </w:rPr>
        <w:t>ТехноЭрудит</w:t>
      </w:r>
      <w:proofErr w:type="spellEnd"/>
      <w:r w:rsidRPr="00265737">
        <w:rPr>
          <w:rFonts w:ascii="Times New Roman" w:hAnsi="Times New Roman" w:cs="Times New Roman"/>
          <w:sz w:val="24"/>
          <w:szCs w:val="24"/>
        </w:rPr>
        <w:t xml:space="preserve">, </w:t>
      </w:r>
      <w:proofErr w:type="gramStart"/>
      <w:r w:rsidRPr="00265737">
        <w:rPr>
          <w:rFonts w:ascii="Times New Roman" w:hAnsi="Times New Roman" w:cs="Times New Roman"/>
          <w:sz w:val="24"/>
          <w:szCs w:val="24"/>
        </w:rPr>
        <w:t>2018.-</w:t>
      </w:r>
      <w:proofErr w:type="gramEnd"/>
      <w:r w:rsidRPr="00265737">
        <w:rPr>
          <w:rFonts w:ascii="Times New Roman" w:hAnsi="Times New Roman" w:cs="Times New Roman"/>
          <w:sz w:val="24"/>
          <w:szCs w:val="24"/>
        </w:rPr>
        <w:t xml:space="preserve"> 248 б.</w:t>
      </w:r>
    </w:p>
    <w:p w14:paraId="65067CA0" w14:textId="45E9BC40" w:rsidR="004E7BD2" w:rsidRPr="00265737" w:rsidRDefault="007C222F"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265737">
        <w:rPr>
          <w:rFonts w:ascii="Times New Roman" w:hAnsi="Times New Roman" w:cs="Times New Roman"/>
          <w:bCs/>
          <w:sz w:val="24"/>
          <w:szCs w:val="24"/>
          <w:lang w:val="kk-KZ"/>
        </w:rPr>
        <w:t>Дүйсенбаев А.К. Педагогика</w:t>
      </w:r>
      <w:r w:rsidRPr="00265737">
        <w:rPr>
          <w:rFonts w:ascii="Times New Roman" w:hAnsi="Times New Roman" w:cs="Times New Roman"/>
          <w:sz w:val="24"/>
          <w:szCs w:val="24"/>
          <w:lang w:val="kk-KZ"/>
        </w:rPr>
        <w:t xml:space="preserve"> [Мәтін]: Оқулық / А.К. Дүйсенбаев.- </w:t>
      </w:r>
      <w:r w:rsidRPr="00265737">
        <w:rPr>
          <w:rFonts w:ascii="Times New Roman" w:hAnsi="Times New Roman" w:cs="Times New Roman"/>
          <w:sz w:val="24"/>
          <w:szCs w:val="24"/>
        </w:rPr>
        <w:t xml:space="preserve">Астана: Фолиант, </w:t>
      </w:r>
      <w:proofErr w:type="gramStart"/>
      <w:r w:rsidRPr="00265737">
        <w:rPr>
          <w:rFonts w:ascii="Times New Roman" w:hAnsi="Times New Roman" w:cs="Times New Roman"/>
          <w:sz w:val="24"/>
          <w:szCs w:val="24"/>
        </w:rPr>
        <w:t>2018.-</w:t>
      </w:r>
      <w:proofErr w:type="gramEnd"/>
      <w:r w:rsidRPr="00265737">
        <w:rPr>
          <w:rFonts w:ascii="Times New Roman" w:hAnsi="Times New Roman" w:cs="Times New Roman"/>
          <w:sz w:val="24"/>
          <w:szCs w:val="24"/>
        </w:rPr>
        <w:t xml:space="preserve"> 264 б.</w:t>
      </w:r>
    </w:p>
    <w:p w14:paraId="334987D0" w14:textId="6B717F0A" w:rsidR="007C222F" w:rsidRDefault="004E4934"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E4934">
        <w:rPr>
          <w:rFonts w:ascii="Times New Roman" w:hAnsi="Times New Roman" w:cs="Times New Roman"/>
          <w:bCs/>
          <w:sz w:val="24"/>
          <w:szCs w:val="24"/>
          <w:lang w:val="kk-KZ"/>
        </w:rPr>
        <w:t>Усманов А. Педагогика</w:t>
      </w:r>
      <w:r w:rsidRPr="004E4934">
        <w:rPr>
          <w:rFonts w:ascii="Times New Roman" w:hAnsi="Times New Roman" w:cs="Times New Roman"/>
          <w:sz w:val="24"/>
          <w:szCs w:val="24"/>
          <w:lang w:val="kk-KZ"/>
        </w:rPr>
        <w:t xml:space="preserve"> [Мәтін]: Оқу құралы / А. Усманов, М.Б. Сәрсенбаева.- Алматы: ТехноЭрудит, 2018.- 372 б.</w:t>
      </w:r>
    </w:p>
    <w:p w14:paraId="7C239259" w14:textId="1F66EECA" w:rsidR="004E4934" w:rsidRPr="005368A4" w:rsidRDefault="002C650C"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2C650C">
        <w:rPr>
          <w:rFonts w:ascii="Times New Roman" w:hAnsi="Times New Roman" w:cs="Times New Roman"/>
          <w:bCs/>
          <w:sz w:val="24"/>
          <w:szCs w:val="24"/>
          <w:lang w:val="kk-KZ"/>
        </w:rPr>
        <w:t>А.Т.Искакова, З.А.Мовкебаева, Г.Закаева, А.Б.Айтбаева.</w:t>
      </w:r>
      <w:r>
        <w:rPr>
          <w:rFonts w:ascii="Times New Roman" w:hAnsi="Times New Roman" w:cs="Times New Roman"/>
          <w:bCs/>
          <w:sz w:val="24"/>
          <w:szCs w:val="24"/>
          <w:lang w:val="kk-KZ"/>
        </w:rPr>
        <w:t xml:space="preserve"> </w:t>
      </w:r>
      <w:r w:rsidRPr="002C650C">
        <w:rPr>
          <w:rFonts w:ascii="Times New Roman" w:hAnsi="Times New Roman" w:cs="Times New Roman"/>
          <w:bCs/>
          <w:sz w:val="24"/>
          <w:szCs w:val="24"/>
          <w:lang w:val="kk-KZ"/>
        </w:rPr>
        <w:t>Инклюзивті білім беру негіздері [М</w:t>
      </w:r>
      <w:r>
        <w:rPr>
          <w:rFonts w:ascii="Times New Roman" w:hAnsi="Times New Roman" w:cs="Times New Roman"/>
          <w:bCs/>
          <w:sz w:val="24"/>
          <w:szCs w:val="24"/>
          <w:lang w:val="kk-KZ"/>
        </w:rPr>
        <w:t>ә</w:t>
      </w:r>
      <w:r w:rsidRPr="002C650C">
        <w:rPr>
          <w:rFonts w:ascii="Times New Roman" w:hAnsi="Times New Roman" w:cs="Times New Roman"/>
          <w:bCs/>
          <w:sz w:val="24"/>
          <w:szCs w:val="24"/>
          <w:lang w:val="kk-KZ"/>
        </w:rPr>
        <w:t>тін]: О</w:t>
      </w:r>
      <w:r>
        <w:rPr>
          <w:rFonts w:ascii="Times New Roman" w:hAnsi="Times New Roman" w:cs="Times New Roman"/>
          <w:bCs/>
          <w:sz w:val="24"/>
          <w:szCs w:val="24"/>
          <w:lang w:val="kk-KZ"/>
        </w:rPr>
        <w:t>қ</w:t>
      </w:r>
      <w:r w:rsidRPr="002C650C">
        <w:rPr>
          <w:rFonts w:ascii="Times New Roman" w:hAnsi="Times New Roman" w:cs="Times New Roman"/>
          <w:bCs/>
          <w:sz w:val="24"/>
          <w:szCs w:val="24"/>
          <w:lang w:val="kk-KZ"/>
        </w:rPr>
        <w:t xml:space="preserve">у </w:t>
      </w:r>
      <w:r>
        <w:rPr>
          <w:rFonts w:ascii="Times New Roman" w:hAnsi="Times New Roman" w:cs="Times New Roman"/>
          <w:bCs/>
          <w:sz w:val="24"/>
          <w:szCs w:val="24"/>
          <w:lang w:val="kk-KZ"/>
        </w:rPr>
        <w:t>құ</w:t>
      </w:r>
      <w:r w:rsidRPr="002C650C">
        <w:rPr>
          <w:rFonts w:ascii="Times New Roman" w:hAnsi="Times New Roman" w:cs="Times New Roman"/>
          <w:bCs/>
          <w:sz w:val="24"/>
          <w:szCs w:val="24"/>
          <w:lang w:val="kk-KZ"/>
        </w:rPr>
        <w:t>ралы / - Алматы: ИП "Темиржанова", 2019.- 308 б.</w:t>
      </w:r>
    </w:p>
    <w:p w14:paraId="4AE38A35" w14:textId="133AE410" w:rsidR="005368A4" w:rsidRPr="00906977" w:rsidRDefault="005368A4"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906977">
        <w:rPr>
          <w:rFonts w:ascii="Times New Roman" w:hAnsi="Times New Roman" w:cs="Times New Roman"/>
          <w:bCs/>
          <w:sz w:val="24"/>
          <w:szCs w:val="24"/>
          <w:lang w:val="kk-KZ"/>
        </w:rPr>
        <w:t>Мухаметжанова А.О. Тәрбие жұмысының әдістемесі және технологиясы</w:t>
      </w:r>
      <w:r w:rsidRPr="00906977">
        <w:rPr>
          <w:rFonts w:ascii="Times New Roman" w:hAnsi="Times New Roman" w:cs="Times New Roman"/>
          <w:sz w:val="24"/>
          <w:szCs w:val="24"/>
          <w:lang w:val="kk-KZ"/>
        </w:rPr>
        <w:t xml:space="preserve"> [Мәтін]: Оқу құралы / А.О. Мухаметжанова.- Караганда: Medet Group, 2019.- 182 б.</w:t>
      </w:r>
    </w:p>
    <w:p w14:paraId="4DD49F9F" w14:textId="554BEF76" w:rsidR="005368A4" w:rsidRPr="00906977" w:rsidRDefault="005368A4"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906977">
        <w:rPr>
          <w:rFonts w:ascii="Times New Roman" w:hAnsi="Times New Roman" w:cs="Times New Roman"/>
          <w:bCs/>
          <w:sz w:val="24"/>
          <w:szCs w:val="24"/>
          <w:lang w:val="kk-KZ"/>
        </w:rPr>
        <w:t>Дүйсенбаев А.Қ. Тәрбие теориясы мен әдістемесі</w:t>
      </w:r>
      <w:r w:rsidRPr="00906977">
        <w:rPr>
          <w:rFonts w:ascii="Times New Roman" w:hAnsi="Times New Roman" w:cs="Times New Roman"/>
          <w:sz w:val="24"/>
          <w:szCs w:val="24"/>
          <w:lang w:val="kk-KZ"/>
        </w:rPr>
        <w:t xml:space="preserve"> [Мәтін]: Оқулық / А.Қ. Дүйсенбаев.- </w:t>
      </w:r>
      <w:r w:rsidRPr="00906977">
        <w:rPr>
          <w:rFonts w:ascii="Times New Roman" w:hAnsi="Times New Roman" w:cs="Times New Roman"/>
          <w:sz w:val="24"/>
          <w:szCs w:val="24"/>
        </w:rPr>
        <w:t xml:space="preserve">Алматы: ЖҚ </w:t>
      </w:r>
      <w:proofErr w:type="spellStart"/>
      <w:r w:rsidRPr="00906977">
        <w:rPr>
          <w:rFonts w:ascii="Times New Roman" w:hAnsi="Times New Roman" w:cs="Times New Roman"/>
          <w:sz w:val="24"/>
          <w:szCs w:val="24"/>
        </w:rPr>
        <w:t>Отан</w:t>
      </w:r>
      <w:proofErr w:type="spellEnd"/>
      <w:r w:rsidRPr="00906977">
        <w:rPr>
          <w:rFonts w:ascii="Times New Roman" w:hAnsi="Times New Roman" w:cs="Times New Roman"/>
          <w:sz w:val="24"/>
          <w:szCs w:val="24"/>
        </w:rPr>
        <w:t xml:space="preserve">, </w:t>
      </w:r>
      <w:proofErr w:type="gramStart"/>
      <w:r w:rsidRPr="00906977">
        <w:rPr>
          <w:rFonts w:ascii="Times New Roman" w:hAnsi="Times New Roman" w:cs="Times New Roman"/>
          <w:sz w:val="24"/>
          <w:szCs w:val="24"/>
        </w:rPr>
        <w:t>2014.-</w:t>
      </w:r>
      <w:proofErr w:type="gramEnd"/>
      <w:r w:rsidRPr="00906977">
        <w:rPr>
          <w:rFonts w:ascii="Times New Roman" w:hAnsi="Times New Roman" w:cs="Times New Roman"/>
          <w:sz w:val="24"/>
          <w:szCs w:val="24"/>
        </w:rPr>
        <w:t xml:space="preserve"> 221б.</w:t>
      </w:r>
    </w:p>
    <w:p w14:paraId="6FD5BC87" w14:textId="5D2E5DCE" w:rsidR="005368A4" w:rsidRPr="00906977" w:rsidRDefault="005368A4"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906977">
        <w:rPr>
          <w:rFonts w:ascii="Times New Roman" w:hAnsi="Times New Roman" w:cs="Times New Roman"/>
          <w:bCs/>
          <w:sz w:val="24"/>
          <w:szCs w:val="24"/>
          <w:lang w:val="kk-KZ"/>
        </w:rPr>
        <w:t>Набуова Р. Тәрбие жұмысының әдістемесі</w:t>
      </w:r>
      <w:r w:rsidRPr="00906977">
        <w:rPr>
          <w:rFonts w:ascii="Times New Roman" w:hAnsi="Times New Roman" w:cs="Times New Roman"/>
          <w:sz w:val="24"/>
          <w:szCs w:val="24"/>
          <w:lang w:val="kk-KZ"/>
        </w:rPr>
        <w:t xml:space="preserve"> [Мәтін]: Оқу құралы / Роза Набуова.- Алматы: NURPRESS, 2014.- 272бет.</w:t>
      </w:r>
    </w:p>
    <w:p w14:paraId="122E176D" w14:textId="3DADC3ED" w:rsidR="005368A4" w:rsidRPr="00906977" w:rsidRDefault="000F7DFB"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906977">
        <w:rPr>
          <w:rFonts w:ascii="Times New Roman" w:hAnsi="Times New Roman" w:cs="Times New Roman"/>
          <w:bCs/>
          <w:color w:val="000000"/>
          <w:sz w:val="24"/>
          <w:szCs w:val="24"/>
          <w:lang w:val="kk-KZ"/>
        </w:rPr>
        <w:t>Комарова Д.Т. Тәрбие жұмысының теориясы мен әдістемесі</w:t>
      </w:r>
      <w:r w:rsidRPr="00906977">
        <w:rPr>
          <w:rFonts w:ascii="Times New Roman" w:hAnsi="Times New Roman" w:cs="Times New Roman"/>
          <w:color w:val="000000"/>
          <w:sz w:val="24"/>
          <w:szCs w:val="24"/>
          <w:lang w:val="kk-KZ"/>
        </w:rPr>
        <w:t xml:space="preserve"> [Мәтін]: Оқу құралы / Д.Т. Комарова С.С. Сейтенова.- </w:t>
      </w:r>
      <w:r w:rsidRPr="00906977">
        <w:rPr>
          <w:rFonts w:ascii="Times New Roman" w:hAnsi="Times New Roman" w:cs="Times New Roman"/>
          <w:color w:val="000000"/>
          <w:sz w:val="24"/>
          <w:szCs w:val="24"/>
        </w:rPr>
        <w:t xml:space="preserve">Алматы: </w:t>
      </w:r>
      <w:proofErr w:type="spellStart"/>
      <w:r w:rsidRPr="00906977">
        <w:rPr>
          <w:rFonts w:ascii="Times New Roman" w:hAnsi="Times New Roman" w:cs="Times New Roman"/>
          <w:color w:val="000000"/>
          <w:sz w:val="24"/>
          <w:szCs w:val="24"/>
        </w:rPr>
        <w:t>Medet</w:t>
      </w:r>
      <w:proofErr w:type="spellEnd"/>
      <w:r w:rsidRPr="00906977">
        <w:rPr>
          <w:rFonts w:ascii="Times New Roman" w:hAnsi="Times New Roman" w:cs="Times New Roman"/>
          <w:color w:val="000000"/>
          <w:sz w:val="24"/>
          <w:szCs w:val="24"/>
        </w:rPr>
        <w:t xml:space="preserve"> </w:t>
      </w:r>
      <w:proofErr w:type="spellStart"/>
      <w:r w:rsidRPr="00906977">
        <w:rPr>
          <w:rFonts w:ascii="Times New Roman" w:hAnsi="Times New Roman" w:cs="Times New Roman"/>
          <w:color w:val="000000"/>
          <w:sz w:val="24"/>
          <w:szCs w:val="24"/>
        </w:rPr>
        <w:t>Group</w:t>
      </w:r>
      <w:proofErr w:type="spellEnd"/>
      <w:r w:rsidRPr="00906977">
        <w:rPr>
          <w:rFonts w:ascii="Times New Roman" w:hAnsi="Times New Roman" w:cs="Times New Roman"/>
          <w:color w:val="000000"/>
          <w:sz w:val="24"/>
          <w:szCs w:val="24"/>
        </w:rPr>
        <w:t xml:space="preserve">, </w:t>
      </w:r>
      <w:proofErr w:type="gramStart"/>
      <w:r w:rsidRPr="00906977">
        <w:rPr>
          <w:rFonts w:ascii="Times New Roman" w:hAnsi="Times New Roman" w:cs="Times New Roman"/>
          <w:color w:val="000000"/>
          <w:sz w:val="24"/>
          <w:szCs w:val="24"/>
        </w:rPr>
        <w:t>2021.-</w:t>
      </w:r>
      <w:proofErr w:type="gramEnd"/>
      <w:r w:rsidRPr="00906977">
        <w:rPr>
          <w:rFonts w:ascii="Times New Roman" w:hAnsi="Times New Roman" w:cs="Times New Roman"/>
          <w:color w:val="000000"/>
          <w:sz w:val="24"/>
          <w:szCs w:val="24"/>
        </w:rPr>
        <w:t xml:space="preserve"> 132 б.</w:t>
      </w:r>
    </w:p>
    <w:p w14:paraId="4674A464" w14:textId="4E4233D0" w:rsidR="000F7DFB" w:rsidRPr="00906977" w:rsidRDefault="000F7DFB" w:rsidP="00CF3B17">
      <w:pPr>
        <w:pStyle w:val="a3"/>
        <w:numPr>
          <w:ilvl w:val="0"/>
          <w:numId w:val="8"/>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906977">
        <w:rPr>
          <w:rFonts w:ascii="Times New Roman" w:hAnsi="Times New Roman" w:cs="Times New Roman"/>
          <w:bCs/>
          <w:color w:val="000000"/>
          <w:sz w:val="24"/>
          <w:szCs w:val="24"/>
          <w:lang w:val="kk-KZ"/>
        </w:rPr>
        <w:t>Наренова А.Б. Тәрбие жұмысының теориясы мен әдістемесі</w:t>
      </w:r>
      <w:r w:rsidRPr="00906977">
        <w:rPr>
          <w:rFonts w:ascii="Times New Roman" w:hAnsi="Times New Roman" w:cs="Times New Roman"/>
          <w:color w:val="000000"/>
          <w:sz w:val="24"/>
          <w:szCs w:val="24"/>
          <w:lang w:val="kk-KZ"/>
        </w:rPr>
        <w:t> [Мәтін]: Оқу құралы / А.Б. Наренова.- Алматы: ЭСПИ, 2021.- 144 б.</w:t>
      </w:r>
    </w:p>
    <w:p w14:paraId="5428F7E8" w14:textId="64779103" w:rsidR="00463133" w:rsidRPr="004F0492" w:rsidRDefault="00463133" w:rsidP="00C642A9">
      <w:pPr>
        <w:pStyle w:val="a3"/>
        <w:tabs>
          <w:tab w:val="left" w:pos="567"/>
          <w:tab w:val="left" w:pos="993"/>
        </w:tabs>
        <w:spacing w:after="0" w:line="240" w:lineRule="auto"/>
        <w:ind w:left="0" w:firstLine="709"/>
        <w:jc w:val="both"/>
        <w:rPr>
          <w:rFonts w:ascii="Times New Roman" w:hAnsi="Times New Roman" w:cs="Times New Roman"/>
          <w:sz w:val="24"/>
          <w:szCs w:val="24"/>
          <w:lang w:val="kk-KZ"/>
        </w:rPr>
      </w:pPr>
    </w:p>
    <w:p w14:paraId="42BB60FD" w14:textId="77777777" w:rsidR="00463133" w:rsidRPr="004F0492" w:rsidRDefault="00463133" w:rsidP="00C642A9">
      <w:pPr>
        <w:pStyle w:val="a3"/>
        <w:tabs>
          <w:tab w:val="left" w:pos="567"/>
        </w:tabs>
        <w:spacing w:after="0" w:line="240" w:lineRule="auto"/>
        <w:ind w:left="0" w:firstLine="709"/>
        <w:jc w:val="center"/>
        <w:rPr>
          <w:rFonts w:ascii="Times New Roman" w:hAnsi="Times New Roman" w:cs="Times New Roman"/>
          <w:b/>
          <w:i/>
          <w:sz w:val="24"/>
          <w:szCs w:val="24"/>
          <w:lang w:val="kk-KZ"/>
        </w:rPr>
      </w:pPr>
      <w:r w:rsidRPr="004F0492">
        <w:rPr>
          <w:rFonts w:ascii="Times New Roman" w:hAnsi="Times New Roman" w:cs="Times New Roman"/>
          <w:b/>
          <w:i/>
          <w:sz w:val="24"/>
          <w:szCs w:val="24"/>
          <w:lang w:val="kk-KZ"/>
        </w:rPr>
        <w:t>Қосымша әдебиеттер:</w:t>
      </w:r>
    </w:p>
    <w:p w14:paraId="29849E5B" w14:textId="77777777" w:rsidR="00463133" w:rsidRPr="004F0492" w:rsidRDefault="00463133" w:rsidP="00C642A9">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Кошербаева А.Н. История педагогической мысли в эпоху Центрально – Азиатского Ренессанса </w:t>
      </w:r>
      <w:r w:rsidRPr="004F0492">
        <w:rPr>
          <w:rFonts w:ascii="Times New Roman" w:hAnsi="Times New Roman" w:cs="Times New Roman"/>
          <w:sz w:val="24"/>
          <w:szCs w:val="24"/>
        </w:rPr>
        <w:t>(</w:t>
      </w:r>
      <w:r w:rsidRPr="004F0492">
        <w:rPr>
          <w:rFonts w:ascii="Times New Roman" w:hAnsi="Times New Roman" w:cs="Times New Roman"/>
          <w:sz w:val="24"/>
          <w:szCs w:val="24"/>
          <w:lang w:val="en-US"/>
        </w:rPr>
        <w:t>X</w:t>
      </w:r>
      <w:r w:rsidRPr="004F0492">
        <w:rPr>
          <w:rFonts w:ascii="Times New Roman" w:hAnsi="Times New Roman" w:cs="Times New Roman"/>
          <w:sz w:val="24"/>
          <w:szCs w:val="24"/>
        </w:rPr>
        <w:t>-</w:t>
      </w:r>
      <w:r w:rsidRPr="004F0492">
        <w:rPr>
          <w:rFonts w:ascii="Times New Roman" w:hAnsi="Times New Roman" w:cs="Times New Roman"/>
          <w:sz w:val="24"/>
          <w:szCs w:val="24"/>
          <w:lang w:val="en-US"/>
        </w:rPr>
        <w:t>XIV</w:t>
      </w:r>
      <w:r w:rsidRPr="004F0492">
        <w:rPr>
          <w:rFonts w:ascii="Times New Roman" w:hAnsi="Times New Roman" w:cs="Times New Roman"/>
          <w:sz w:val="24"/>
          <w:szCs w:val="24"/>
          <w:lang w:val="kk-KZ"/>
        </w:rPr>
        <w:t>вв.</w:t>
      </w:r>
      <w:r w:rsidRPr="004F0492">
        <w:rPr>
          <w:rFonts w:ascii="Times New Roman" w:hAnsi="Times New Roman" w:cs="Times New Roman"/>
          <w:sz w:val="24"/>
          <w:szCs w:val="24"/>
        </w:rPr>
        <w:t>)</w:t>
      </w:r>
      <w:r w:rsidR="00110E6F" w:rsidRPr="004F0492">
        <w:rPr>
          <w:rFonts w:ascii="Times New Roman" w:hAnsi="Times New Roman" w:cs="Times New Roman"/>
          <w:sz w:val="24"/>
          <w:szCs w:val="24"/>
          <w:lang w:val="kk-KZ"/>
        </w:rPr>
        <w:t>. – Алматы, 201</w:t>
      </w:r>
      <w:r w:rsidR="00110E6F" w:rsidRPr="004F0492">
        <w:rPr>
          <w:rFonts w:ascii="Times New Roman" w:hAnsi="Times New Roman" w:cs="Times New Roman"/>
          <w:sz w:val="24"/>
          <w:szCs w:val="24"/>
        </w:rPr>
        <w:t>5</w:t>
      </w:r>
      <w:r w:rsidRPr="004F0492">
        <w:rPr>
          <w:rFonts w:ascii="Times New Roman" w:hAnsi="Times New Roman" w:cs="Times New Roman"/>
          <w:sz w:val="24"/>
          <w:szCs w:val="24"/>
          <w:lang w:val="kk-KZ"/>
        </w:rPr>
        <w:t>.</w:t>
      </w:r>
    </w:p>
    <w:p w14:paraId="5FBBD7BB" w14:textId="77777777" w:rsidR="00463133" w:rsidRPr="004F0492" w:rsidRDefault="00463133" w:rsidP="00C642A9">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Әлемдік</w:t>
      </w:r>
      <w:r w:rsidR="00DB38FA" w:rsidRPr="004F0492">
        <w:rPr>
          <w:rFonts w:ascii="Times New Roman" w:hAnsi="Times New Roman" w:cs="Times New Roman"/>
          <w:sz w:val="24"/>
          <w:szCs w:val="24"/>
          <w:lang w:val="kk-KZ"/>
        </w:rPr>
        <w:t xml:space="preserve"> педагогикалық ой-</w:t>
      </w:r>
      <w:r w:rsidRPr="004F0492">
        <w:rPr>
          <w:rFonts w:ascii="Times New Roman" w:hAnsi="Times New Roman" w:cs="Times New Roman"/>
          <w:sz w:val="24"/>
          <w:szCs w:val="24"/>
          <w:lang w:val="kk-KZ"/>
        </w:rPr>
        <w:t>сана. 10-</w:t>
      </w:r>
      <w:r w:rsidR="00110E6F" w:rsidRPr="004F0492">
        <w:rPr>
          <w:rFonts w:ascii="Times New Roman" w:hAnsi="Times New Roman" w:cs="Times New Roman"/>
          <w:sz w:val="24"/>
          <w:szCs w:val="24"/>
          <w:lang w:val="kk-KZ"/>
        </w:rPr>
        <w:t xml:space="preserve"> томдық. 1-2 том. – Алматы, 2014</w:t>
      </w:r>
      <w:r w:rsidRPr="004F0492">
        <w:rPr>
          <w:rFonts w:ascii="Times New Roman" w:hAnsi="Times New Roman" w:cs="Times New Roman"/>
          <w:sz w:val="24"/>
          <w:szCs w:val="24"/>
          <w:lang w:val="kk-KZ"/>
        </w:rPr>
        <w:t>.</w:t>
      </w:r>
    </w:p>
    <w:p w14:paraId="4450167F" w14:textId="77777777" w:rsidR="00463133" w:rsidRPr="004F0492" w:rsidRDefault="00463133" w:rsidP="00C642A9">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В.С.Кукушин. Введение в педагогическую деятельность. – Ростов-на-дону, </w:t>
      </w:r>
      <w:r w:rsidR="00110E6F" w:rsidRPr="004F0492">
        <w:rPr>
          <w:rFonts w:ascii="Times New Roman" w:hAnsi="Times New Roman" w:cs="Times New Roman"/>
          <w:sz w:val="24"/>
          <w:szCs w:val="24"/>
          <w:lang w:val="kk-KZ"/>
        </w:rPr>
        <w:t>2015</w:t>
      </w:r>
      <w:r w:rsidRPr="004F0492">
        <w:rPr>
          <w:rFonts w:ascii="Times New Roman" w:hAnsi="Times New Roman" w:cs="Times New Roman"/>
          <w:sz w:val="24"/>
          <w:szCs w:val="24"/>
          <w:lang w:val="kk-KZ"/>
        </w:rPr>
        <w:t>.</w:t>
      </w:r>
    </w:p>
    <w:p w14:paraId="4F7BDFC0" w14:textId="77777777" w:rsidR="00463133" w:rsidRPr="004F0492" w:rsidRDefault="00463133" w:rsidP="00C642A9">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Баймолдаев Т.М. Білім беру жүйесін басқарудың әдіснамалық негізі: Білім беру ұйымдарының басшыларын және білім жүйесі қызметкерлеріне арналған. Монография. </w:t>
      </w:r>
      <w:r w:rsidRPr="004F0492">
        <w:rPr>
          <w:rFonts w:ascii="Times New Roman" w:hAnsi="Times New Roman" w:cs="Times New Roman"/>
          <w:sz w:val="24"/>
          <w:szCs w:val="24"/>
          <w:lang w:val="en-US"/>
        </w:rPr>
        <w:t>/</w:t>
      </w:r>
      <w:r w:rsidRPr="004F0492">
        <w:rPr>
          <w:rFonts w:ascii="Times New Roman" w:hAnsi="Times New Roman" w:cs="Times New Roman"/>
          <w:sz w:val="24"/>
          <w:szCs w:val="24"/>
          <w:lang w:val="kk-KZ"/>
        </w:rPr>
        <w:t>Т.М.Баймолдаев.</w:t>
      </w:r>
      <w:r w:rsidRPr="004F0492">
        <w:rPr>
          <w:rFonts w:ascii="Times New Roman" w:hAnsi="Times New Roman" w:cs="Times New Roman"/>
          <w:sz w:val="24"/>
          <w:szCs w:val="24"/>
          <w:lang w:val="en-US"/>
        </w:rPr>
        <w:t xml:space="preserve"> /</w:t>
      </w:r>
      <w:r w:rsidR="00110E6F" w:rsidRPr="004F0492">
        <w:rPr>
          <w:rFonts w:ascii="Times New Roman" w:hAnsi="Times New Roman" w:cs="Times New Roman"/>
          <w:sz w:val="24"/>
          <w:szCs w:val="24"/>
          <w:lang w:val="kk-KZ"/>
        </w:rPr>
        <w:t xml:space="preserve"> - Алматы,2015</w:t>
      </w:r>
      <w:r w:rsidRPr="004F0492">
        <w:rPr>
          <w:rFonts w:ascii="Times New Roman" w:hAnsi="Times New Roman" w:cs="Times New Roman"/>
          <w:sz w:val="24"/>
          <w:szCs w:val="24"/>
          <w:lang w:val="kk-KZ"/>
        </w:rPr>
        <w:t>.</w:t>
      </w:r>
    </w:p>
    <w:p w14:paraId="5E43ABE1" w14:textId="77777777" w:rsidR="00463133" w:rsidRPr="004F0492" w:rsidRDefault="00463133" w:rsidP="00C642A9">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Мектептегі психологиялық диагностика: Әдістемелік құрал. – Астана: 12 жылдық білім беру республикалықм ғылыми</w:t>
      </w:r>
      <w:r w:rsidR="00110E6F" w:rsidRPr="004F0492">
        <w:rPr>
          <w:rFonts w:ascii="Times New Roman" w:hAnsi="Times New Roman" w:cs="Times New Roman"/>
          <w:sz w:val="24"/>
          <w:szCs w:val="24"/>
          <w:lang w:val="kk-KZ"/>
        </w:rPr>
        <w:t>-практикалық орталығы, 201</w:t>
      </w:r>
      <w:r w:rsidRPr="004F0492">
        <w:rPr>
          <w:rFonts w:ascii="Times New Roman" w:hAnsi="Times New Roman" w:cs="Times New Roman"/>
          <w:sz w:val="24"/>
          <w:szCs w:val="24"/>
          <w:lang w:val="kk-KZ"/>
        </w:rPr>
        <w:t>5.</w:t>
      </w:r>
    </w:p>
    <w:p w14:paraId="6525BC7D" w14:textId="77777777" w:rsidR="00463133" w:rsidRPr="004F0492" w:rsidRDefault="00463133" w:rsidP="00C642A9">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Құдайқұлов С.М., Құдайқұлов М.Ә. Творчестволық және бәсекелестік қабілеттілік.</w:t>
      </w:r>
      <w:r w:rsidR="00110E6F" w:rsidRPr="004F0492">
        <w:rPr>
          <w:rFonts w:ascii="Times New Roman" w:hAnsi="Times New Roman" w:cs="Times New Roman"/>
          <w:sz w:val="24"/>
          <w:szCs w:val="24"/>
          <w:lang w:val="kk-KZ"/>
        </w:rPr>
        <w:t xml:space="preserve"> – Алматы: «Школа XXI века», 201</w:t>
      </w:r>
      <w:r w:rsidRPr="004F0492">
        <w:rPr>
          <w:rFonts w:ascii="Times New Roman" w:hAnsi="Times New Roman" w:cs="Times New Roman"/>
          <w:sz w:val="24"/>
          <w:szCs w:val="24"/>
          <w:lang w:val="kk-KZ"/>
        </w:rPr>
        <w:t>6.</w:t>
      </w:r>
    </w:p>
    <w:p w14:paraId="73BCFADF" w14:textId="77777777" w:rsidR="00463133" w:rsidRPr="004F0492" w:rsidRDefault="00463133" w:rsidP="00C642A9">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Рысбекова Л.Қ., Ерімбетова Г.Х. Тәрбие жұмысын ұйымдастырудың теориясы мен әдістемес</w:t>
      </w:r>
      <w:r w:rsidR="00110E6F" w:rsidRPr="004F0492">
        <w:rPr>
          <w:rFonts w:ascii="Times New Roman" w:hAnsi="Times New Roman" w:cs="Times New Roman"/>
          <w:sz w:val="24"/>
          <w:szCs w:val="24"/>
          <w:lang w:val="kk-KZ"/>
        </w:rPr>
        <w:t>і. Оқу құралы. – Түркістан, 2016</w:t>
      </w:r>
      <w:r w:rsidRPr="004F0492">
        <w:rPr>
          <w:rFonts w:ascii="Times New Roman" w:hAnsi="Times New Roman" w:cs="Times New Roman"/>
          <w:sz w:val="24"/>
          <w:szCs w:val="24"/>
          <w:lang w:val="kk-KZ"/>
        </w:rPr>
        <w:t>.</w:t>
      </w:r>
    </w:p>
    <w:p w14:paraId="33F139B2" w14:textId="77777777" w:rsidR="00463133" w:rsidRPr="004F0492" w:rsidRDefault="00463133" w:rsidP="004F0492">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Рожков М.И., Байбородова Л.В. Теория</w:t>
      </w:r>
      <w:r w:rsidR="00110E6F" w:rsidRPr="004F0492">
        <w:rPr>
          <w:rFonts w:ascii="Times New Roman" w:hAnsi="Times New Roman" w:cs="Times New Roman"/>
          <w:sz w:val="24"/>
          <w:szCs w:val="24"/>
          <w:lang w:val="kk-KZ"/>
        </w:rPr>
        <w:t xml:space="preserve"> и методика воспитания. –М.: 201</w:t>
      </w:r>
      <w:r w:rsidRPr="004F0492">
        <w:rPr>
          <w:rFonts w:ascii="Times New Roman" w:hAnsi="Times New Roman" w:cs="Times New Roman"/>
          <w:sz w:val="24"/>
          <w:szCs w:val="24"/>
          <w:lang w:val="kk-KZ"/>
        </w:rPr>
        <w:t>4.</w:t>
      </w:r>
    </w:p>
    <w:p w14:paraId="483F1EBB" w14:textId="77777777" w:rsidR="00463133" w:rsidRPr="004F0492" w:rsidRDefault="00463133" w:rsidP="004F0492">
      <w:pPr>
        <w:pStyle w:val="a3"/>
        <w:numPr>
          <w:ilvl w:val="0"/>
          <w:numId w:val="9"/>
        </w:numPr>
        <w:tabs>
          <w:tab w:val="left" w:pos="567"/>
          <w:tab w:val="left" w:pos="993"/>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Әбенбаев С. Сын</w:t>
      </w:r>
      <w:r w:rsidR="00110E6F" w:rsidRPr="004F0492">
        <w:rPr>
          <w:rFonts w:ascii="Times New Roman" w:hAnsi="Times New Roman" w:cs="Times New Roman"/>
          <w:sz w:val="24"/>
          <w:szCs w:val="24"/>
          <w:lang w:val="kk-KZ"/>
        </w:rPr>
        <w:t>ып жетекшісі. –Алматы: Дарын.201</w:t>
      </w:r>
      <w:r w:rsidRPr="004F0492">
        <w:rPr>
          <w:rFonts w:ascii="Times New Roman" w:hAnsi="Times New Roman" w:cs="Times New Roman"/>
          <w:sz w:val="24"/>
          <w:szCs w:val="24"/>
          <w:lang w:val="kk-KZ"/>
        </w:rPr>
        <w:t>4.</w:t>
      </w:r>
    </w:p>
    <w:p w14:paraId="388AC732" w14:textId="77777777" w:rsidR="00463133" w:rsidRPr="004F0492" w:rsidRDefault="00463133"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Поляков С.Д. Технология воспитания. – М., 20</w:t>
      </w:r>
      <w:r w:rsidR="00110E6F" w:rsidRPr="004F0492">
        <w:rPr>
          <w:rFonts w:ascii="Times New Roman" w:hAnsi="Times New Roman" w:cs="Times New Roman"/>
          <w:sz w:val="24"/>
          <w:szCs w:val="24"/>
          <w:lang w:val="kk-KZ"/>
        </w:rPr>
        <w:t>15</w:t>
      </w:r>
      <w:r w:rsidRPr="004F0492">
        <w:rPr>
          <w:rFonts w:ascii="Times New Roman" w:hAnsi="Times New Roman" w:cs="Times New Roman"/>
          <w:sz w:val="24"/>
          <w:szCs w:val="24"/>
          <w:lang w:val="kk-KZ"/>
        </w:rPr>
        <w:t>.</w:t>
      </w:r>
    </w:p>
    <w:p w14:paraId="3F08AC25" w14:textId="77777777" w:rsidR="00463133" w:rsidRPr="004F0492" w:rsidRDefault="00463133"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Сергеев В.П. Классный руководитель: планирование и органи</w:t>
      </w:r>
      <w:r w:rsidR="00110E6F" w:rsidRPr="004F0492">
        <w:rPr>
          <w:rFonts w:ascii="Times New Roman" w:hAnsi="Times New Roman" w:cs="Times New Roman"/>
          <w:sz w:val="24"/>
          <w:szCs w:val="24"/>
          <w:lang w:val="kk-KZ"/>
        </w:rPr>
        <w:t>зации работы от А до Я. М., 2015</w:t>
      </w:r>
      <w:r w:rsidRPr="004F0492">
        <w:rPr>
          <w:rFonts w:ascii="Times New Roman" w:hAnsi="Times New Roman" w:cs="Times New Roman"/>
          <w:sz w:val="24"/>
          <w:szCs w:val="24"/>
          <w:lang w:val="kk-KZ"/>
        </w:rPr>
        <w:t>.</w:t>
      </w:r>
    </w:p>
    <w:p w14:paraId="4AC0DF42" w14:textId="77777777" w:rsidR="00463133" w:rsidRPr="004F0492" w:rsidRDefault="00463133"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Кукушкин В.И. Теория и методика воспитания. – М.: Из</w:t>
      </w:r>
      <w:r w:rsidR="00110E6F" w:rsidRPr="004F0492">
        <w:rPr>
          <w:rFonts w:ascii="Times New Roman" w:hAnsi="Times New Roman" w:cs="Times New Roman"/>
          <w:sz w:val="24"/>
          <w:szCs w:val="24"/>
          <w:lang w:val="kk-KZ"/>
        </w:rPr>
        <w:t>дательский центр «Академия» 2016</w:t>
      </w:r>
      <w:r w:rsidRPr="004F0492">
        <w:rPr>
          <w:rFonts w:ascii="Times New Roman" w:hAnsi="Times New Roman" w:cs="Times New Roman"/>
          <w:sz w:val="24"/>
          <w:szCs w:val="24"/>
          <w:lang w:val="kk-KZ"/>
        </w:rPr>
        <w:t>.</w:t>
      </w:r>
    </w:p>
    <w:p w14:paraId="6441BC51" w14:textId="77777777" w:rsidR="004F0492" w:rsidRPr="004F0492" w:rsidRDefault="00463133"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Воронов В.В. Т</w:t>
      </w:r>
      <w:r w:rsidR="00110E6F" w:rsidRPr="004F0492">
        <w:rPr>
          <w:rFonts w:ascii="Times New Roman" w:hAnsi="Times New Roman" w:cs="Times New Roman"/>
          <w:sz w:val="24"/>
          <w:szCs w:val="24"/>
          <w:lang w:val="kk-KZ"/>
        </w:rPr>
        <w:t>ехнология воспитания. – М., 2015</w:t>
      </w:r>
      <w:r w:rsidRPr="004F0492">
        <w:rPr>
          <w:rFonts w:ascii="Times New Roman" w:hAnsi="Times New Roman" w:cs="Times New Roman"/>
          <w:sz w:val="24"/>
          <w:szCs w:val="24"/>
          <w:lang w:val="kk-KZ"/>
        </w:rPr>
        <w:t>.</w:t>
      </w:r>
    </w:p>
    <w:p w14:paraId="48E26B5B" w14:textId="77777777" w:rsidR="004F0492" w:rsidRPr="004F0492" w:rsidRDefault="004F0492"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proofErr w:type="spellStart"/>
      <w:r w:rsidRPr="004F0492">
        <w:rPr>
          <w:rFonts w:ascii="Times New Roman" w:hAnsi="Times New Roman" w:cs="Times New Roman"/>
          <w:sz w:val="24"/>
          <w:szCs w:val="24"/>
        </w:rPr>
        <w:t>Байменова</w:t>
      </w:r>
      <w:proofErr w:type="spellEnd"/>
      <w:r w:rsidRPr="004F0492">
        <w:rPr>
          <w:rFonts w:ascii="Times New Roman" w:hAnsi="Times New Roman" w:cs="Times New Roman"/>
          <w:sz w:val="24"/>
          <w:szCs w:val="24"/>
          <w:lang w:val="kk-KZ"/>
        </w:rPr>
        <w:t xml:space="preserve"> </w:t>
      </w:r>
      <w:r w:rsidRPr="004F0492">
        <w:rPr>
          <w:rFonts w:ascii="Times New Roman" w:hAnsi="Times New Roman" w:cs="Times New Roman"/>
          <w:sz w:val="24"/>
          <w:szCs w:val="24"/>
        </w:rPr>
        <w:t xml:space="preserve">Б.С. Развитие инклюзивного образования в Казахстане и за рубежом: Учебное пособие / Б.С. </w:t>
      </w:r>
      <w:proofErr w:type="spellStart"/>
      <w:proofErr w:type="gramStart"/>
      <w:r w:rsidRPr="004F0492">
        <w:rPr>
          <w:rFonts w:ascii="Times New Roman" w:hAnsi="Times New Roman" w:cs="Times New Roman"/>
          <w:sz w:val="24"/>
          <w:szCs w:val="24"/>
        </w:rPr>
        <w:t>Байменова</w:t>
      </w:r>
      <w:proofErr w:type="spellEnd"/>
      <w:r w:rsidRPr="004F0492">
        <w:rPr>
          <w:rFonts w:ascii="Times New Roman" w:hAnsi="Times New Roman" w:cs="Times New Roman"/>
          <w:sz w:val="24"/>
          <w:szCs w:val="24"/>
        </w:rPr>
        <w:t>.-</w:t>
      </w:r>
      <w:proofErr w:type="gramEnd"/>
      <w:r w:rsidRPr="004F0492">
        <w:rPr>
          <w:rFonts w:ascii="Times New Roman" w:hAnsi="Times New Roman" w:cs="Times New Roman"/>
          <w:sz w:val="24"/>
          <w:szCs w:val="24"/>
        </w:rPr>
        <w:t xml:space="preserve"> Алматы: Эпиграф, 2016.148</w:t>
      </w:r>
      <w:r w:rsidRPr="004F0492">
        <w:rPr>
          <w:rFonts w:ascii="Times New Roman" w:hAnsi="Times New Roman" w:cs="Times New Roman"/>
          <w:sz w:val="24"/>
          <w:szCs w:val="24"/>
          <w:lang w:val="kk-KZ"/>
        </w:rPr>
        <w:t xml:space="preserve"> </w:t>
      </w:r>
      <w:r w:rsidRPr="004F0492">
        <w:rPr>
          <w:rFonts w:ascii="Times New Roman" w:hAnsi="Times New Roman" w:cs="Times New Roman"/>
          <w:sz w:val="24"/>
          <w:szCs w:val="24"/>
        </w:rPr>
        <w:t>с.</w:t>
      </w:r>
    </w:p>
    <w:p w14:paraId="313D6C88" w14:textId="77777777" w:rsidR="004F0492" w:rsidRPr="004F0492" w:rsidRDefault="004F0492"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proofErr w:type="spellStart"/>
      <w:r w:rsidRPr="004F0492">
        <w:rPr>
          <w:rFonts w:ascii="Times New Roman" w:hAnsi="Times New Roman" w:cs="Times New Roman"/>
          <w:sz w:val="24"/>
          <w:szCs w:val="24"/>
        </w:rPr>
        <w:lastRenderedPageBreak/>
        <w:t>Тебенова</w:t>
      </w:r>
      <w:proofErr w:type="spellEnd"/>
      <w:r w:rsidRPr="004F0492">
        <w:rPr>
          <w:rFonts w:ascii="Times New Roman" w:hAnsi="Times New Roman" w:cs="Times New Roman"/>
          <w:sz w:val="24"/>
          <w:szCs w:val="24"/>
        </w:rPr>
        <w:t xml:space="preserve"> К. С., Каргин С. Т., </w:t>
      </w:r>
      <w:proofErr w:type="spellStart"/>
      <w:r w:rsidRPr="004F0492">
        <w:rPr>
          <w:rFonts w:ascii="Times New Roman" w:hAnsi="Times New Roman" w:cs="Times New Roman"/>
          <w:sz w:val="24"/>
          <w:szCs w:val="24"/>
        </w:rPr>
        <w:t>Заркенова</w:t>
      </w:r>
      <w:proofErr w:type="spellEnd"/>
      <w:r w:rsidRPr="004F0492">
        <w:rPr>
          <w:rFonts w:ascii="Times New Roman" w:hAnsi="Times New Roman" w:cs="Times New Roman"/>
          <w:sz w:val="24"/>
          <w:szCs w:val="24"/>
        </w:rPr>
        <w:t xml:space="preserve"> Л. С., </w:t>
      </w:r>
      <w:proofErr w:type="spellStart"/>
      <w:r w:rsidRPr="004F0492">
        <w:rPr>
          <w:rFonts w:ascii="Times New Roman" w:hAnsi="Times New Roman" w:cs="Times New Roman"/>
          <w:sz w:val="24"/>
          <w:szCs w:val="24"/>
        </w:rPr>
        <w:t>Рымханова</w:t>
      </w:r>
      <w:proofErr w:type="spellEnd"/>
      <w:r w:rsidRPr="004F0492">
        <w:rPr>
          <w:rFonts w:ascii="Times New Roman" w:hAnsi="Times New Roman" w:cs="Times New Roman"/>
          <w:sz w:val="24"/>
          <w:szCs w:val="24"/>
        </w:rPr>
        <w:t xml:space="preserve"> А. Р. Основы инклюзивного образования</w:t>
      </w:r>
      <w:r w:rsidRPr="004F0492">
        <w:rPr>
          <w:rFonts w:ascii="Times New Roman" w:hAnsi="Times New Roman" w:cs="Times New Roman"/>
          <w:sz w:val="24"/>
          <w:szCs w:val="24"/>
          <w:lang w:val="kk-KZ"/>
        </w:rPr>
        <w:t>.</w:t>
      </w:r>
      <w:r w:rsidRPr="004F0492">
        <w:rPr>
          <w:rFonts w:ascii="Times New Roman" w:hAnsi="Times New Roman" w:cs="Times New Roman"/>
          <w:sz w:val="24"/>
          <w:szCs w:val="24"/>
        </w:rPr>
        <w:t xml:space="preserve"> Учебное пособие - Алматы: Эпиграф, </w:t>
      </w:r>
      <w:proofErr w:type="gramStart"/>
      <w:r w:rsidRPr="004F0492">
        <w:rPr>
          <w:rFonts w:ascii="Times New Roman" w:hAnsi="Times New Roman" w:cs="Times New Roman"/>
          <w:sz w:val="24"/>
          <w:szCs w:val="24"/>
        </w:rPr>
        <w:t>2016.-</w:t>
      </w:r>
      <w:proofErr w:type="gramEnd"/>
      <w:r w:rsidRPr="004F0492">
        <w:rPr>
          <w:rFonts w:ascii="Times New Roman" w:hAnsi="Times New Roman" w:cs="Times New Roman"/>
          <w:sz w:val="24"/>
          <w:szCs w:val="24"/>
        </w:rPr>
        <w:t xml:space="preserve"> 304</w:t>
      </w:r>
      <w:r w:rsidRPr="004F0492">
        <w:rPr>
          <w:rFonts w:ascii="Times New Roman" w:hAnsi="Times New Roman" w:cs="Times New Roman"/>
          <w:sz w:val="24"/>
          <w:szCs w:val="24"/>
          <w:lang w:val="kk-KZ"/>
        </w:rPr>
        <w:t xml:space="preserve"> </w:t>
      </w:r>
      <w:r w:rsidRPr="004F0492">
        <w:rPr>
          <w:rFonts w:ascii="Times New Roman" w:hAnsi="Times New Roman" w:cs="Times New Roman"/>
          <w:sz w:val="24"/>
          <w:szCs w:val="24"/>
        </w:rPr>
        <w:t>с.</w:t>
      </w:r>
      <w:r w:rsidRPr="004F0492">
        <w:rPr>
          <w:rFonts w:ascii="Times New Roman" w:hAnsi="Times New Roman" w:cs="Times New Roman"/>
          <w:sz w:val="24"/>
          <w:szCs w:val="24"/>
        </w:rPr>
        <w:tab/>
      </w:r>
    </w:p>
    <w:p w14:paraId="1C797B85" w14:textId="77777777" w:rsidR="004F0492" w:rsidRPr="004F0492" w:rsidRDefault="004F0492"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proofErr w:type="spellStart"/>
      <w:r w:rsidRPr="004F0492">
        <w:rPr>
          <w:rFonts w:ascii="Times New Roman" w:hAnsi="Times New Roman" w:cs="Times New Roman"/>
          <w:sz w:val="24"/>
          <w:szCs w:val="24"/>
        </w:rPr>
        <w:t>Искакова</w:t>
      </w:r>
      <w:proofErr w:type="spellEnd"/>
      <w:r w:rsidRPr="004F0492">
        <w:rPr>
          <w:rFonts w:ascii="Times New Roman" w:hAnsi="Times New Roman" w:cs="Times New Roman"/>
          <w:sz w:val="24"/>
          <w:szCs w:val="24"/>
        </w:rPr>
        <w:t xml:space="preserve"> М.С. Психолого-педагогическая помощь в работе с детьми, имеющими недоразвитие </w:t>
      </w:r>
      <w:proofErr w:type="gramStart"/>
      <w:r w:rsidRPr="004F0492">
        <w:rPr>
          <w:rFonts w:ascii="Times New Roman" w:hAnsi="Times New Roman" w:cs="Times New Roman"/>
          <w:sz w:val="24"/>
          <w:szCs w:val="24"/>
        </w:rPr>
        <w:t>речи.-</w:t>
      </w:r>
      <w:proofErr w:type="gramEnd"/>
      <w:r w:rsidRPr="004F0492">
        <w:rPr>
          <w:rFonts w:ascii="Times New Roman" w:hAnsi="Times New Roman" w:cs="Times New Roman"/>
          <w:sz w:val="24"/>
          <w:szCs w:val="24"/>
        </w:rPr>
        <w:t xml:space="preserve"> Алматы: Эпиграф, 2016.- 84</w:t>
      </w:r>
      <w:r w:rsidRPr="004F0492">
        <w:rPr>
          <w:rFonts w:ascii="Times New Roman" w:hAnsi="Times New Roman" w:cs="Times New Roman"/>
          <w:sz w:val="24"/>
          <w:szCs w:val="24"/>
          <w:lang w:val="kk-KZ"/>
        </w:rPr>
        <w:t xml:space="preserve"> </w:t>
      </w:r>
      <w:r w:rsidRPr="004F0492">
        <w:rPr>
          <w:rFonts w:ascii="Times New Roman" w:hAnsi="Times New Roman" w:cs="Times New Roman"/>
          <w:sz w:val="24"/>
          <w:szCs w:val="24"/>
        </w:rPr>
        <w:t>с.</w:t>
      </w:r>
    </w:p>
    <w:p w14:paraId="7B84562F" w14:textId="77777777" w:rsidR="004F0492" w:rsidRPr="004F0492" w:rsidRDefault="004F0492"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Инклюзивті білім беру жағдайында қызмет ететін мұғалімдердің кәсіби құзіреттіліктеріне қойылатын талаптарды дайындау бойынша әдістемелік ұсынымдар.–Астана: Ы. Алтынсарин атындағы Ұлттық білім  академиясы, 2015. – 32 б.</w:t>
      </w:r>
    </w:p>
    <w:p w14:paraId="1EEB441C" w14:textId="77777777" w:rsidR="004F0492" w:rsidRPr="004F0492" w:rsidRDefault="004F0492"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rPr>
        <w:t xml:space="preserve">Методические рекомендации по разработке требований к профессиональной компетенции учителей, работающих в условиях инклюзивного </w:t>
      </w:r>
      <w:proofErr w:type="gramStart"/>
      <w:r w:rsidRPr="004F0492">
        <w:rPr>
          <w:rFonts w:ascii="Times New Roman" w:hAnsi="Times New Roman" w:cs="Times New Roman"/>
          <w:sz w:val="24"/>
          <w:szCs w:val="24"/>
        </w:rPr>
        <w:t>образования.–</w:t>
      </w:r>
      <w:proofErr w:type="gramEnd"/>
      <w:r w:rsidRPr="004F0492">
        <w:rPr>
          <w:rFonts w:ascii="Times New Roman" w:hAnsi="Times New Roman" w:cs="Times New Roman"/>
          <w:sz w:val="24"/>
          <w:szCs w:val="24"/>
        </w:rPr>
        <w:t xml:space="preserve"> Астана: НАО имени И. </w:t>
      </w:r>
      <w:proofErr w:type="spellStart"/>
      <w:r w:rsidRPr="004F0492">
        <w:rPr>
          <w:rFonts w:ascii="Times New Roman" w:hAnsi="Times New Roman" w:cs="Times New Roman"/>
          <w:sz w:val="24"/>
          <w:szCs w:val="24"/>
        </w:rPr>
        <w:t>Алтынсарина</w:t>
      </w:r>
      <w:proofErr w:type="spellEnd"/>
      <w:r w:rsidRPr="004F0492">
        <w:rPr>
          <w:rFonts w:ascii="Times New Roman" w:hAnsi="Times New Roman" w:cs="Times New Roman"/>
          <w:sz w:val="24"/>
          <w:szCs w:val="24"/>
        </w:rPr>
        <w:t>, 2015. – 32 с.</w:t>
      </w:r>
    </w:p>
    <w:p w14:paraId="42A0A38A" w14:textId="77777777" w:rsidR="004F0492" w:rsidRPr="004F0492" w:rsidRDefault="004F0492"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rPr>
        <w:t xml:space="preserve">Ахметова Д.З., Нигматов З.Г., </w:t>
      </w:r>
      <w:proofErr w:type="spellStart"/>
      <w:r w:rsidRPr="004F0492">
        <w:rPr>
          <w:rFonts w:ascii="Times New Roman" w:hAnsi="Times New Roman" w:cs="Times New Roman"/>
          <w:sz w:val="24"/>
          <w:szCs w:val="24"/>
        </w:rPr>
        <w:t>Челнокова</w:t>
      </w:r>
      <w:proofErr w:type="spellEnd"/>
      <w:r w:rsidRPr="004F0492">
        <w:rPr>
          <w:rFonts w:ascii="Times New Roman" w:hAnsi="Times New Roman" w:cs="Times New Roman"/>
          <w:sz w:val="24"/>
          <w:szCs w:val="24"/>
        </w:rPr>
        <w:t xml:space="preserve"> Т.А.</w:t>
      </w:r>
      <w:proofErr w:type="gramStart"/>
      <w:r w:rsidRPr="004F0492">
        <w:rPr>
          <w:rFonts w:ascii="Times New Roman" w:hAnsi="Times New Roman" w:cs="Times New Roman"/>
          <w:sz w:val="24"/>
          <w:szCs w:val="24"/>
        </w:rPr>
        <w:t>,  Юсупова</w:t>
      </w:r>
      <w:proofErr w:type="gramEnd"/>
      <w:r w:rsidRPr="004F0492">
        <w:rPr>
          <w:rFonts w:ascii="Times New Roman" w:hAnsi="Times New Roman" w:cs="Times New Roman"/>
          <w:sz w:val="24"/>
          <w:szCs w:val="24"/>
        </w:rPr>
        <w:t xml:space="preserve">  Г.В.  </w:t>
      </w:r>
      <w:proofErr w:type="gramStart"/>
      <w:r w:rsidRPr="004F0492">
        <w:rPr>
          <w:rFonts w:ascii="Times New Roman" w:hAnsi="Times New Roman" w:cs="Times New Roman"/>
          <w:sz w:val="24"/>
          <w:szCs w:val="24"/>
        </w:rPr>
        <w:t>и  др.</w:t>
      </w:r>
      <w:proofErr w:type="gramEnd"/>
      <w:r w:rsidRPr="004F0492">
        <w:rPr>
          <w:rFonts w:ascii="Times New Roman" w:hAnsi="Times New Roman" w:cs="Times New Roman"/>
          <w:sz w:val="24"/>
          <w:szCs w:val="24"/>
        </w:rPr>
        <w:t xml:space="preserve">;  под  ред.  Ахметовой </w:t>
      </w:r>
      <w:proofErr w:type="gramStart"/>
      <w:r w:rsidRPr="004F0492">
        <w:rPr>
          <w:rFonts w:ascii="Times New Roman" w:hAnsi="Times New Roman" w:cs="Times New Roman"/>
          <w:sz w:val="24"/>
          <w:szCs w:val="24"/>
        </w:rPr>
        <w:t>Д.З..</w:t>
      </w:r>
      <w:proofErr w:type="gramEnd"/>
      <w:r w:rsidRPr="004F0492">
        <w:rPr>
          <w:rFonts w:ascii="Times New Roman" w:hAnsi="Times New Roman" w:cs="Times New Roman"/>
          <w:sz w:val="24"/>
          <w:szCs w:val="24"/>
        </w:rPr>
        <w:t xml:space="preserve"> </w:t>
      </w:r>
      <w:proofErr w:type="gramStart"/>
      <w:r w:rsidRPr="004F0492">
        <w:rPr>
          <w:rFonts w:ascii="Times New Roman" w:hAnsi="Times New Roman" w:cs="Times New Roman"/>
          <w:sz w:val="24"/>
          <w:szCs w:val="24"/>
        </w:rPr>
        <w:t>Педагогика  и</w:t>
      </w:r>
      <w:proofErr w:type="gramEnd"/>
      <w:r w:rsidRPr="004F0492">
        <w:rPr>
          <w:rFonts w:ascii="Times New Roman" w:hAnsi="Times New Roman" w:cs="Times New Roman"/>
          <w:sz w:val="24"/>
          <w:szCs w:val="24"/>
        </w:rPr>
        <w:t xml:space="preserve">  психология  инклюзивного  образования:  учебное  пособие   – Казань: Изд-во «Познание» Института экономики, управления и права, 2013. – 204 с.</w:t>
      </w:r>
    </w:p>
    <w:p w14:paraId="27AEB5E8" w14:textId="77777777" w:rsidR="004F0492" w:rsidRPr="004F0492" w:rsidRDefault="004F0492"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lang w:val="kk-KZ"/>
        </w:rPr>
        <w:t xml:space="preserve">Ерекше білім беруге қажеттілігі бар балаларды оқыту, тәрбиелеу, дамыту және әлеуметтік бейімдеуді педагогикалық қолдау моделі. </w:t>
      </w:r>
      <w:r w:rsidRPr="00793311">
        <w:rPr>
          <w:rFonts w:ascii="Times New Roman" w:hAnsi="Times New Roman" w:cs="Times New Roman"/>
          <w:sz w:val="24"/>
          <w:szCs w:val="24"/>
          <w:lang w:val="kk-KZ"/>
        </w:rPr>
        <w:t>Әдістемелік ұсынымдар. – Астана: Ы. Алтынсарин атындағы Ұлттық білім академиясы, 2016. – 39 б.</w:t>
      </w:r>
    </w:p>
    <w:p w14:paraId="748557C6" w14:textId="1DEE2C8E" w:rsidR="004F0492" w:rsidRPr="000F7DFB" w:rsidRDefault="004F0492"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4F0492">
        <w:rPr>
          <w:rFonts w:ascii="Times New Roman" w:hAnsi="Times New Roman" w:cs="Times New Roman"/>
          <w:sz w:val="24"/>
          <w:szCs w:val="24"/>
        </w:rPr>
        <w:t xml:space="preserve">Модель педагогической поддержки обучения, воспитания, развития и социальной адаптации детей с особыми образовательными потребностями (детей – </w:t>
      </w:r>
      <w:proofErr w:type="spellStart"/>
      <w:r w:rsidRPr="004F0492">
        <w:rPr>
          <w:rFonts w:ascii="Times New Roman" w:hAnsi="Times New Roman" w:cs="Times New Roman"/>
          <w:sz w:val="24"/>
          <w:szCs w:val="24"/>
        </w:rPr>
        <w:t>оралманов</w:t>
      </w:r>
      <w:proofErr w:type="spellEnd"/>
      <w:r w:rsidRPr="004F0492">
        <w:rPr>
          <w:rFonts w:ascii="Times New Roman" w:hAnsi="Times New Roman" w:cs="Times New Roman"/>
          <w:sz w:val="24"/>
          <w:szCs w:val="24"/>
        </w:rPr>
        <w:t xml:space="preserve">; детей- мигрантов; детей, оказавшихся в трудной жизненной ситуации). Методические рекомендации. – Астана: НАО имени И. </w:t>
      </w:r>
      <w:proofErr w:type="spellStart"/>
      <w:r w:rsidRPr="004F0492">
        <w:rPr>
          <w:rFonts w:ascii="Times New Roman" w:hAnsi="Times New Roman" w:cs="Times New Roman"/>
          <w:sz w:val="24"/>
          <w:szCs w:val="24"/>
        </w:rPr>
        <w:t>Алтынсарина</w:t>
      </w:r>
      <w:proofErr w:type="spellEnd"/>
      <w:r w:rsidRPr="004F0492">
        <w:rPr>
          <w:rFonts w:ascii="Times New Roman" w:hAnsi="Times New Roman" w:cs="Times New Roman"/>
          <w:sz w:val="24"/>
          <w:szCs w:val="24"/>
        </w:rPr>
        <w:t>, 2016. – 37 с.</w:t>
      </w:r>
    </w:p>
    <w:p w14:paraId="55300F7D" w14:textId="5CCA8ECC" w:rsidR="000F7DFB" w:rsidRPr="000F7DFB" w:rsidRDefault="000F7DFB" w:rsidP="004F0492">
      <w:pPr>
        <w:pStyle w:val="a3"/>
        <w:numPr>
          <w:ilvl w:val="0"/>
          <w:numId w:val="9"/>
        </w:numPr>
        <w:tabs>
          <w:tab w:val="left" w:pos="567"/>
          <w:tab w:val="left" w:pos="993"/>
          <w:tab w:val="left" w:pos="1134"/>
        </w:tabs>
        <w:spacing w:after="0" w:line="240" w:lineRule="auto"/>
        <w:ind w:left="0" w:firstLine="709"/>
        <w:jc w:val="both"/>
        <w:rPr>
          <w:rFonts w:ascii="Times New Roman" w:hAnsi="Times New Roman" w:cs="Times New Roman"/>
          <w:sz w:val="24"/>
          <w:szCs w:val="24"/>
          <w:lang w:val="kk-KZ"/>
        </w:rPr>
      </w:pPr>
      <w:r w:rsidRPr="000F7DFB">
        <w:rPr>
          <w:rFonts w:ascii="Times New Roman" w:hAnsi="Times New Roman" w:cs="Times New Roman"/>
          <w:sz w:val="24"/>
          <w:szCs w:val="24"/>
          <w:lang w:val="kk-KZ"/>
        </w:rPr>
        <w:t xml:space="preserve">Майлыбаева Г.С. Отбасы тәрбиесі жағдайында бастауыш мектеп оқушыларының қарым-қатынас мәдениетін қалыптастыру [Мәтін]: Оқу құралы / Г.С. Майлыбаева, М.С. Байдильданова.- </w:t>
      </w:r>
      <w:proofErr w:type="spellStart"/>
      <w:r w:rsidRPr="000F7DFB">
        <w:rPr>
          <w:rFonts w:ascii="Times New Roman" w:hAnsi="Times New Roman" w:cs="Times New Roman"/>
          <w:sz w:val="24"/>
          <w:szCs w:val="24"/>
        </w:rPr>
        <w:t>Талдықорған</w:t>
      </w:r>
      <w:proofErr w:type="spellEnd"/>
      <w:r w:rsidRPr="000F7DFB">
        <w:rPr>
          <w:rFonts w:ascii="Times New Roman" w:hAnsi="Times New Roman" w:cs="Times New Roman"/>
          <w:sz w:val="24"/>
          <w:szCs w:val="24"/>
        </w:rPr>
        <w:t xml:space="preserve">: </w:t>
      </w:r>
      <w:proofErr w:type="spellStart"/>
      <w:r w:rsidRPr="000F7DFB">
        <w:rPr>
          <w:rFonts w:ascii="Times New Roman" w:hAnsi="Times New Roman" w:cs="Times New Roman"/>
          <w:sz w:val="24"/>
          <w:szCs w:val="24"/>
        </w:rPr>
        <w:t>І.Жансүгіров</w:t>
      </w:r>
      <w:proofErr w:type="spellEnd"/>
      <w:r w:rsidRPr="000F7DFB">
        <w:rPr>
          <w:rFonts w:ascii="Times New Roman" w:hAnsi="Times New Roman" w:cs="Times New Roman"/>
          <w:sz w:val="24"/>
          <w:szCs w:val="24"/>
        </w:rPr>
        <w:t xml:space="preserve"> </w:t>
      </w:r>
      <w:proofErr w:type="spellStart"/>
      <w:r w:rsidRPr="000F7DFB">
        <w:rPr>
          <w:rFonts w:ascii="Times New Roman" w:hAnsi="Times New Roman" w:cs="Times New Roman"/>
          <w:sz w:val="24"/>
          <w:szCs w:val="24"/>
        </w:rPr>
        <w:t>атындағы</w:t>
      </w:r>
      <w:proofErr w:type="spellEnd"/>
      <w:r w:rsidRPr="000F7DFB">
        <w:rPr>
          <w:rFonts w:ascii="Times New Roman" w:hAnsi="Times New Roman" w:cs="Times New Roman"/>
          <w:sz w:val="24"/>
          <w:szCs w:val="24"/>
        </w:rPr>
        <w:t xml:space="preserve"> ЖУ, </w:t>
      </w:r>
      <w:proofErr w:type="gramStart"/>
      <w:r w:rsidRPr="000F7DFB">
        <w:rPr>
          <w:rFonts w:ascii="Times New Roman" w:hAnsi="Times New Roman" w:cs="Times New Roman"/>
          <w:sz w:val="24"/>
          <w:szCs w:val="24"/>
        </w:rPr>
        <w:t>2021.-</w:t>
      </w:r>
      <w:proofErr w:type="gramEnd"/>
      <w:r w:rsidRPr="000F7DFB">
        <w:rPr>
          <w:rFonts w:ascii="Times New Roman" w:hAnsi="Times New Roman" w:cs="Times New Roman"/>
          <w:sz w:val="24"/>
          <w:szCs w:val="24"/>
        </w:rPr>
        <w:t xml:space="preserve"> 111 б.</w:t>
      </w:r>
    </w:p>
    <w:p w14:paraId="3A85469C" w14:textId="77777777" w:rsidR="004F0492" w:rsidRPr="004F0492" w:rsidRDefault="004F0492" w:rsidP="004F0492">
      <w:pPr>
        <w:tabs>
          <w:tab w:val="left" w:pos="567"/>
          <w:tab w:val="left" w:pos="993"/>
          <w:tab w:val="left" w:pos="1134"/>
        </w:tabs>
        <w:spacing w:after="0" w:line="240" w:lineRule="auto"/>
        <w:ind w:firstLine="709"/>
        <w:jc w:val="both"/>
        <w:rPr>
          <w:rFonts w:ascii="Times New Roman" w:hAnsi="Times New Roman"/>
          <w:sz w:val="24"/>
          <w:szCs w:val="24"/>
          <w:lang w:val="kk-KZ"/>
        </w:rPr>
      </w:pPr>
    </w:p>
    <w:p w14:paraId="25F295EE" w14:textId="77777777" w:rsidR="004F0492" w:rsidRPr="004F0492" w:rsidRDefault="004F0492" w:rsidP="004F0492">
      <w:pPr>
        <w:tabs>
          <w:tab w:val="left" w:pos="567"/>
          <w:tab w:val="left" w:pos="993"/>
          <w:tab w:val="left" w:pos="1134"/>
        </w:tabs>
        <w:spacing w:after="0" w:line="240" w:lineRule="auto"/>
        <w:ind w:firstLine="709"/>
        <w:jc w:val="both"/>
        <w:rPr>
          <w:rFonts w:ascii="Times New Roman" w:hAnsi="Times New Roman"/>
          <w:sz w:val="24"/>
          <w:szCs w:val="24"/>
          <w:lang w:val="kk-KZ"/>
        </w:rPr>
      </w:pPr>
    </w:p>
    <w:p w14:paraId="666E9B55" w14:textId="77777777" w:rsidR="004F0492" w:rsidRPr="004F0492" w:rsidRDefault="004F0492" w:rsidP="004F0492">
      <w:pPr>
        <w:tabs>
          <w:tab w:val="left" w:pos="567"/>
          <w:tab w:val="left" w:pos="993"/>
          <w:tab w:val="left" w:pos="1134"/>
        </w:tabs>
        <w:spacing w:after="0" w:line="240" w:lineRule="auto"/>
        <w:ind w:firstLine="709"/>
        <w:jc w:val="both"/>
        <w:rPr>
          <w:rFonts w:ascii="Times New Roman" w:hAnsi="Times New Roman"/>
          <w:sz w:val="24"/>
          <w:szCs w:val="24"/>
          <w:lang w:val="kk-KZ"/>
        </w:rPr>
      </w:pPr>
    </w:p>
    <w:p w14:paraId="3C49FDD8" w14:textId="77777777" w:rsidR="004F0492" w:rsidRPr="004F0492" w:rsidRDefault="004F0492" w:rsidP="004F0492">
      <w:pPr>
        <w:tabs>
          <w:tab w:val="left" w:pos="567"/>
          <w:tab w:val="left" w:pos="993"/>
          <w:tab w:val="left" w:pos="1134"/>
        </w:tabs>
        <w:spacing w:after="0" w:line="240" w:lineRule="auto"/>
        <w:ind w:firstLine="709"/>
        <w:jc w:val="both"/>
        <w:rPr>
          <w:rFonts w:ascii="Times New Roman" w:hAnsi="Times New Roman"/>
          <w:sz w:val="24"/>
          <w:szCs w:val="24"/>
          <w:lang w:val="kk-KZ"/>
        </w:rPr>
      </w:pPr>
    </w:p>
    <w:sectPr w:rsidR="004F0492" w:rsidRPr="004F0492">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31509D"/>
    <w:multiLevelType w:val="hybridMultilevel"/>
    <w:tmpl w:val="9392B0FC"/>
    <w:lvl w:ilvl="0" w:tplc="2A50925C">
      <w:start w:val="11"/>
      <w:numFmt w:val="decimal"/>
      <w:lvlText w:val="%1."/>
      <w:lvlJc w:val="left"/>
      <w:pPr>
        <w:ind w:left="825" w:hanging="375"/>
      </w:pPr>
      <w:rPr>
        <w:rFonts w:hint="default"/>
        <w:b/>
      </w:rPr>
    </w:lvl>
    <w:lvl w:ilvl="1" w:tplc="04190019" w:tentative="1">
      <w:start w:val="1"/>
      <w:numFmt w:val="lowerLetter"/>
      <w:lvlText w:val="%2."/>
      <w:lvlJc w:val="left"/>
      <w:pPr>
        <w:ind w:left="1530" w:hanging="360"/>
      </w:pPr>
    </w:lvl>
    <w:lvl w:ilvl="2" w:tplc="0419001B" w:tentative="1">
      <w:start w:val="1"/>
      <w:numFmt w:val="lowerRoman"/>
      <w:lvlText w:val="%3."/>
      <w:lvlJc w:val="right"/>
      <w:pPr>
        <w:ind w:left="2250" w:hanging="180"/>
      </w:pPr>
    </w:lvl>
    <w:lvl w:ilvl="3" w:tplc="0419000F" w:tentative="1">
      <w:start w:val="1"/>
      <w:numFmt w:val="decimal"/>
      <w:lvlText w:val="%4."/>
      <w:lvlJc w:val="left"/>
      <w:pPr>
        <w:ind w:left="2970" w:hanging="360"/>
      </w:pPr>
    </w:lvl>
    <w:lvl w:ilvl="4" w:tplc="04190019" w:tentative="1">
      <w:start w:val="1"/>
      <w:numFmt w:val="lowerLetter"/>
      <w:lvlText w:val="%5."/>
      <w:lvlJc w:val="left"/>
      <w:pPr>
        <w:ind w:left="3690" w:hanging="360"/>
      </w:pPr>
    </w:lvl>
    <w:lvl w:ilvl="5" w:tplc="0419001B" w:tentative="1">
      <w:start w:val="1"/>
      <w:numFmt w:val="lowerRoman"/>
      <w:lvlText w:val="%6."/>
      <w:lvlJc w:val="right"/>
      <w:pPr>
        <w:ind w:left="4410" w:hanging="180"/>
      </w:pPr>
    </w:lvl>
    <w:lvl w:ilvl="6" w:tplc="0419000F" w:tentative="1">
      <w:start w:val="1"/>
      <w:numFmt w:val="decimal"/>
      <w:lvlText w:val="%7."/>
      <w:lvlJc w:val="left"/>
      <w:pPr>
        <w:ind w:left="5130" w:hanging="360"/>
      </w:pPr>
    </w:lvl>
    <w:lvl w:ilvl="7" w:tplc="04190019" w:tentative="1">
      <w:start w:val="1"/>
      <w:numFmt w:val="lowerLetter"/>
      <w:lvlText w:val="%8."/>
      <w:lvlJc w:val="left"/>
      <w:pPr>
        <w:ind w:left="5850" w:hanging="360"/>
      </w:pPr>
    </w:lvl>
    <w:lvl w:ilvl="8" w:tplc="0419001B" w:tentative="1">
      <w:start w:val="1"/>
      <w:numFmt w:val="lowerRoman"/>
      <w:lvlText w:val="%9."/>
      <w:lvlJc w:val="right"/>
      <w:pPr>
        <w:ind w:left="6570" w:hanging="180"/>
      </w:pPr>
    </w:lvl>
  </w:abstractNum>
  <w:abstractNum w:abstractNumId="1" w15:restartNumberingAfterBreak="0">
    <w:nsid w:val="034515F0"/>
    <w:multiLevelType w:val="singleLevel"/>
    <w:tmpl w:val="F2B00926"/>
    <w:lvl w:ilvl="0">
      <w:start w:val="14"/>
      <w:numFmt w:val="decimal"/>
      <w:lvlText w:val="%1."/>
      <w:legacy w:legacy="1" w:legacySpace="0" w:legacyIndent="413"/>
      <w:lvlJc w:val="left"/>
      <w:pPr>
        <w:ind w:left="0" w:firstLine="0"/>
      </w:pPr>
      <w:rPr>
        <w:rFonts w:ascii="Times New Roman" w:hAnsi="Times New Roman" w:cs="Times New Roman" w:hint="default"/>
      </w:rPr>
    </w:lvl>
  </w:abstractNum>
  <w:abstractNum w:abstractNumId="2" w15:restartNumberingAfterBreak="0">
    <w:nsid w:val="0C456A44"/>
    <w:multiLevelType w:val="hybridMultilevel"/>
    <w:tmpl w:val="F9DAB3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F91A20"/>
    <w:multiLevelType w:val="hybridMultilevel"/>
    <w:tmpl w:val="DAFA444A"/>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4" w15:restartNumberingAfterBreak="0">
    <w:nsid w:val="14DC65E8"/>
    <w:multiLevelType w:val="singleLevel"/>
    <w:tmpl w:val="CEAC33AC"/>
    <w:lvl w:ilvl="0">
      <w:start w:val="2"/>
      <w:numFmt w:val="decimal"/>
      <w:lvlText w:val="%1."/>
      <w:legacy w:legacy="1" w:legacySpace="0" w:legacyIndent="274"/>
      <w:lvlJc w:val="left"/>
      <w:pPr>
        <w:ind w:left="568" w:firstLine="0"/>
      </w:pPr>
      <w:rPr>
        <w:rFonts w:ascii="Times New Roman" w:hAnsi="Times New Roman" w:cs="Times New Roman" w:hint="default"/>
      </w:rPr>
    </w:lvl>
  </w:abstractNum>
  <w:abstractNum w:abstractNumId="5" w15:restartNumberingAfterBreak="0">
    <w:nsid w:val="16CA6C1F"/>
    <w:multiLevelType w:val="hybridMultilevel"/>
    <w:tmpl w:val="286C080A"/>
    <w:lvl w:ilvl="0" w:tplc="B65C5480">
      <w:start w:val="5"/>
      <w:numFmt w:val="decimal"/>
      <w:lvlText w:val="%1."/>
      <w:lvlJc w:val="left"/>
      <w:pPr>
        <w:ind w:left="1035" w:hanging="360"/>
      </w:pPr>
      <w:rPr>
        <w:rFonts w:hint="default"/>
      </w:rPr>
    </w:lvl>
    <w:lvl w:ilvl="1" w:tplc="04190019" w:tentative="1">
      <w:start w:val="1"/>
      <w:numFmt w:val="lowerLetter"/>
      <w:lvlText w:val="%2."/>
      <w:lvlJc w:val="left"/>
      <w:pPr>
        <w:ind w:left="1755" w:hanging="360"/>
      </w:pPr>
    </w:lvl>
    <w:lvl w:ilvl="2" w:tplc="0419001B" w:tentative="1">
      <w:start w:val="1"/>
      <w:numFmt w:val="lowerRoman"/>
      <w:lvlText w:val="%3."/>
      <w:lvlJc w:val="right"/>
      <w:pPr>
        <w:ind w:left="2475" w:hanging="180"/>
      </w:pPr>
    </w:lvl>
    <w:lvl w:ilvl="3" w:tplc="0419000F" w:tentative="1">
      <w:start w:val="1"/>
      <w:numFmt w:val="decimal"/>
      <w:lvlText w:val="%4."/>
      <w:lvlJc w:val="left"/>
      <w:pPr>
        <w:ind w:left="3195" w:hanging="360"/>
      </w:pPr>
    </w:lvl>
    <w:lvl w:ilvl="4" w:tplc="04190019" w:tentative="1">
      <w:start w:val="1"/>
      <w:numFmt w:val="lowerLetter"/>
      <w:lvlText w:val="%5."/>
      <w:lvlJc w:val="left"/>
      <w:pPr>
        <w:ind w:left="3915" w:hanging="360"/>
      </w:pPr>
    </w:lvl>
    <w:lvl w:ilvl="5" w:tplc="0419001B" w:tentative="1">
      <w:start w:val="1"/>
      <w:numFmt w:val="lowerRoman"/>
      <w:lvlText w:val="%6."/>
      <w:lvlJc w:val="right"/>
      <w:pPr>
        <w:ind w:left="4635" w:hanging="180"/>
      </w:pPr>
    </w:lvl>
    <w:lvl w:ilvl="6" w:tplc="0419000F" w:tentative="1">
      <w:start w:val="1"/>
      <w:numFmt w:val="decimal"/>
      <w:lvlText w:val="%7."/>
      <w:lvlJc w:val="left"/>
      <w:pPr>
        <w:ind w:left="5355" w:hanging="360"/>
      </w:pPr>
    </w:lvl>
    <w:lvl w:ilvl="7" w:tplc="04190019" w:tentative="1">
      <w:start w:val="1"/>
      <w:numFmt w:val="lowerLetter"/>
      <w:lvlText w:val="%8."/>
      <w:lvlJc w:val="left"/>
      <w:pPr>
        <w:ind w:left="6075" w:hanging="360"/>
      </w:pPr>
    </w:lvl>
    <w:lvl w:ilvl="8" w:tplc="0419001B" w:tentative="1">
      <w:start w:val="1"/>
      <w:numFmt w:val="lowerRoman"/>
      <w:lvlText w:val="%9."/>
      <w:lvlJc w:val="right"/>
      <w:pPr>
        <w:ind w:left="6795" w:hanging="180"/>
      </w:pPr>
    </w:lvl>
  </w:abstractNum>
  <w:abstractNum w:abstractNumId="6" w15:restartNumberingAfterBreak="0">
    <w:nsid w:val="19087574"/>
    <w:multiLevelType w:val="hybridMultilevel"/>
    <w:tmpl w:val="2BAE004C"/>
    <w:lvl w:ilvl="0" w:tplc="72E07C18">
      <w:start w:val="4"/>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7" w15:restartNumberingAfterBreak="0">
    <w:nsid w:val="1D6C79AC"/>
    <w:multiLevelType w:val="singleLevel"/>
    <w:tmpl w:val="9A262460"/>
    <w:lvl w:ilvl="0">
      <w:start w:val="16"/>
      <w:numFmt w:val="decimal"/>
      <w:lvlText w:val="%1."/>
      <w:legacy w:legacy="1" w:legacySpace="0" w:legacyIndent="408"/>
      <w:lvlJc w:val="left"/>
      <w:pPr>
        <w:ind w:left="0" w:firstLine="0"/>
      </w:pPr>
      <w:rPr>
        <w:rFonts w:ascii="Times New Roman" w:hAnsi="Times New Roman" w:cs="Times New Roman" w:hint="default"/>
      </w:rPr>
    </w:lvl>
  </w:abstractNum>
  <w:abstractNum w:abstractNumId="8" w15:restartNumberingAfterBreak="0">
    <w:nsid w:val="1F84439D"/>
    <w:multiLevelType w:val="singleLevel"/>
    <w:tmpl w:val="6EF2A524"/>
    <w:lvl w:ilvl="0">
      <w:start w:val="18"/>
      <w:numFmt w:val="decimal"/>
      <w:lvlText w:val="%1."/>
      <w:legacy w:legacy="1" w:legacySpace="0" w:legacyIndent="326"/>
      <w:lvlJc w:val="left"/>
      <w:pPr>
        <w:ind w:left="710" w:firstLine="0"/>
      </w:pPr>
      <w:rPr>
        <w:rFonts w:ascii="Times New Roman" w:hAnsi="Times New Roman" w:cs="Times New Roman" w:hint="default"/>
      </w:rPr>
    </w:lvl>
  </w:abstractNum>
  <w:abstractNum w:abstractNumId="9" w15:restartNumberingAfterBreak="0">
    <w:nsid w:val="26107A2E"/>
    <w:multiLevelType w:val="multilevel"/>
    <w:tmpl w:val="335E257A"/>
    <w:lvl w:ilvl="0">
      <w:start w:val="1"/>
      <w:numFmt w:val="decimal"/>
      <w:lvlText w:val="%1."/>
      <w:legacy w:legacy="1" w:legacySpace="0" w:legacyIndent="274"/>
      <w:lvlJc w:val="left"/>
      <w:pPr>
        <w:ind w:left="0" w:firstLine="0"/>
      </w:pPr>
      <w:rPr>
        <w:rFonts w:ascii="Times New Roman" w:eastAsia="Times New Roman" w:hAnsi="Times New Roman" w:cs="Times New Roman"/>
      </w:rPr>
    </w:lvl>
    <w:lvl w:ilvl="1">
      <w:start w:val="3"/>
      <w:numFmt w:val="decimal"/>
      <w:lvlText w:val="%2"/>
      <w:lvlJc w:val="left"/>
      <w:pPr>
        <w:ind w:left="1440" w:hanging="360"/>
      </w:pPr>
      <w:rPr>
        <w:rFonts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0" w15:restartNumberingAfterBreak="0">
    <w:nsid w:val="39BC1BBE"/>
    <w:multiLevelType w:val="hybridMultilevel"/>
    <w:tmpl w:val="9362880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3ACC6091"/>
    <w:multiLevelType w:val="hybridMultilevel"/>
    <w:tmpl w:val="B66AA6F6"/>
    <w:lvl w:ilvl="0" w:tplc="0419000F">
      <w:start w:val="1"/>
      <w:numFmt w:val="decimal"/>
      <w:lvlText w:val="%1."/>
      <w:lvlJc w:val="left"/>
      <w:pPr>
        <w:ind w:left="36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2" w15:restartNumberingAfterBreak="0">
    <w:nsid w:val="3ADE25BD"/>
    <w:multiLevelType w:val="singleLevel"/>
    <w:tmpl w:val="279CF6F4"/>
    <w:lvl w:ilvl="0">
      <w:start w:val="10"/>
      <w:numFmt w:val="decimal"/>
      <w:lvlText w:val="%1."/>
      <w:legacy w:legacy="1" w:legacySpace="0" w:legacyIndent="393"/>
      <w:lvlJc w:val="left"/>
      <w:pPr>
        <w:ind w:left="0" w:firstLine="0"/>
      </w:pPr>
      <w:rPr>
        <w:rFonts w:ascii="Times New Roman" w:hAnsi="Times New Roman" w:cs="Times New Roman" w:hint="default"/>
      </w:rPr>
    </w:lvl>
  </w:abstractNum>
  <w:abstractNum w:abstractNumId="13" w15:restartNumberingAfterBreak="0">
    <w:nsid w:val="41B16A13"/>
    <w:multiLevelType w:val="hybridMultilevel"/>
    <w:tmpl w:val="C9EAA170"/>
    <w:lvl w:ilvl="0" w:tplc="0419000F">
      <w:start w:val="7"/>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45E17EE8"/>
    <w:multiLevelType w:val="hybridMultilevel"/>
    <w:tmpl w:val="0710564C"/>
    <w:lvl w:ilvl="0" w:tplc="DFC8B0FA">
      <w:start w:val="1"/>
      <w:numFmt w:val="decimal"/>
      <w:lvlText w:val="%1."/>
      <w:lvlJc w:val="left"/>
      <w:pPr>
        <w:ind w:left="1040" w:hanging="360"/>
      </w:pPr>
      <w:rPr>
        <w:rFonts w:hint="default"/>
      </w:rPr>
    </w:lvl>
    <w:lvl w:ilvl="1" w:tplc="04190019" w:tentative="1">
      <w:start w:val="1"/>
      <w:numFmt w:val="lowerLetter"/>
      <w:lvlText w:val="%2."/>
      <w:lvlJc w:val="left"/>
      <w:pPr>
        <w:ind w:left="1760" w:hanging="360"/>
      </w:pPr>
    </w:lvl>
    <w:lvl w:ilvl="2" w:tplc="0419001B" w:tentative="1">
      <w:start w:val="1"/>
      <w:numFmt w:val="lowerRoman"/>
      <w:lvlText w:val="%3."/>
      <w:lvlJc w:val="right"/>
      <w:pPr>
        <w:ind w:left="2480" w:hanging="180"/>
      </w:pPr>
    </w:lvl>
    <w:lvl w:ilvl="3" w:tplc="0419000F" w:tentative="1">
      <w:start w:val="1"/>
      <w:numFmt w:val="decimal"/>
      <w:lvlText w:val="%4."/>
      <w:lvlJc w:val="left"/>
      <w:pPr>
        <w:ind w:left="3200" w:hanging="360"/>
      </w:pPr>
    </w:lvl>
    <w:lvl w:ilvl="4" w:tplc="04190019" w:tentative="1">
      <w:start w:val="1"/>
      <w:numFmt w:val="lowerLetter"/>
      <w:lvlText w:val="%5."/>
      <w:lvlJc w:val="left"/>
      <w:pPr>
        <w:ind w:left="3920" w:hanging="360"/>
      </w:pPr>
    </w:lvl>
    <w:lvl w:ilvl="5" w:tplc="0419001B" w:tentative="1">
      <w:start w:val="1"/>
      <w:numFmt w:val="lowerRoman"/>
      <w:lvlText w:val="%6."/>
      <w:lvlJc w:val="right"/>
      <w:pPr>
        <w:ind w:left="4640" w:hanging="180"/>
      </w:pPr>
    </w:lvl>
    <w:lvl w:ilvl="6" w:tplc="0419000F" w:tentative="1">
      <w:start w:val="1"/>
      <w:numFmt w:val="decimal"/>
      <w:lvlText w:val="%7."/>
      <w:lvlJc w:val="left"/>
      <w:pPr>
        <w:ind w:left="5360" w:hanging="360"/>
      </w:pPr>
    </w:lvl>
    <w:lvl w:ilvl="7" w:tplc="04190019" w:tentative="1">
      <w:start w:val="1"/>
      <w:numFmt w:val="lowerLetter"/>
      <w:lvlText w:val="%8."/>
      <w:lvlJc w:val="left"/>
      <w:pPr>
        <w:ind w:left="6080" w:hanging="360"/>
      </w:pPr>
    </w:lvl>
    <w:lvl w:ilvl="8" w:tplc="0419001B" w:tentative="1">
      <w:start w:val="1"/>
      <w:numFmt w:val="lowerRoman"/>
      <w:lvlText w:val="%9."/>
      <w:lvlJc w:val="right"/>
      <w:pPr>
        <w:ind w:left="6800" w:hanging="180"/>
      </w:pPr>
    </w:lvl>
  </w:abstractNum>
  <w:abstractNum w:abstractNumId="15" w15:restartNumberingAfterBreak="0">
    <w:nsid w:val="45E704F3"/>
    <w:multiLevelType w:val="singleLevel"/>
    <w:tmpl w:val="DEBEB9FE"/>
    <w:lvl w:ilvl="0">
      <w:start w:val="26"/>
      <w:numFmt w:val="decimal"/>
      <w:lvlText w:val="%1."/>
      <w:legacy w:legacy="1" w:legacySpace="0" w:legacyIndent="389"/>
      <w:lvlJc w:val="left"/>
      <w:pPr>
        <w:ind w:left="0" w:firstLine="0"/>
      </w:pPr>
      <w:rPr>
        <w:rFonts w:ascii="Times New Roman" w:hAnsi="Times New Roman" w:cs="Times New Roman" w:hint="default"/>
      </w:rPr>
    </w:lvl>
  </w:abstractNum>
  <w:abstractNum w:abstractNumId="16" w15:restartNumberingAfterBreak="0">
    <w:nsid w:val="490C1378"/>
    <w:multiLevelType w:val="hybridMultilevel"/>
    <w:tmpl w:val="86F6032E"/>
    <w:lvl w:ilvl="0" w:tplc="044E892A">
      <w:start w:val="12"/>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50341555"/>
    <w:multiLevelType w:val="hybridMultilevel"/>
    <w:tmpl w:val="995288B4"/>
    <w:lvl w:ilvl="0" w:tplc="FFFFFFFF">
      <w:start w:val="1"/>
      <w:numFmt w:val="decimal"/>
      <w:lvlText w:val="%1."/>
      <w:lvlJc w:val="left"/>
      <w:pPr>
        <w:ind w:left="1070" w:hanging="360"/>
      </w:pPr>
      <w:rPr>
        <w:rFonts w:hint="default"/>
      </w:rPr>
    </w:lvl>
    <w:lvl w:ilvl="1" w:tplc="FFFFFFFF" w:tentative="1">
      <w:start w:val="1"/>
      <w:numFmt w:val="lowerLetter"/>
      <w:lvlText w:val="%2."/>
      <w:lvlJc w:val="left"/>
      <w:pPr>
        <w:ind w:left="1790" w:hanging="360"/>
      </w:pPr>
    </w:lvl>
    <w:lvl w:ilvl="2" w:tplc="FFFFFFFF" w:tentative="1">
      <w:start w:val="1"/>
      <w:numFmt w:val="lowerRoman"/>
      <w:lvlText w:val="%3."/>
      <w:lvlJc w:val="right"/>
      <w:pPr>
        <w:ind w:left="2510" w:hanging="180"/>
      </w:pPr>
    </w:lvl>
    <w:lvl w:ilvl="3" w:tplc="FFFFFFFF" w:tentative="1">
      <w:start w:val="1"/>
      <w:numFmt w:val="decimal"/>
      <w:lvlText w:val="%4."/>
      <w:lvlJc w:val="left"/>
      <w:pPr>
        <w:ind w:left="3230" w:hanging="360"/>
      </w:pPr>
    </w:lvl>
    <w:lvl w:ilvl="4" w:tplc="FFFFFFFF" w:tentative="1">
      <w:start w:val="1"/>
      <w:numFmt w:val="lowerLetter"/>
      <w:lvlText w:val="%5."/>
      <w:lvlJc w:val="left"/>
      <w:pPr>
        <w:ind w:left="3950" w:hanging="360"/>
      </w:pPr>
    </w:lvl>
    <w:lvl w:ilvl="5" w:tplc="FFFFFFFF" w:tentative="1">
      <w:start w:val="1"/>
      <w:numFmt w:val="lowerRoman"/>
      <w:lvlText w:val="%6."/>
      <w:lvlJc w:val="right"/>
      <w:pPr>
        <w:ind w:left="4670" w:hanging="180"/>
      </w:pPr>
    </w:lvl>
    <w:lvl w:ilvl="6" w:tplc="FFFFFFFF" w:tentative="1">
      <w:start w:val="1"/>
      <w:numFmt w:val="decimal"/>
      <w:lvlText w:val="%7."/>
      <w:lvlJc w:val="left"/>
      <w:pPr>
        <w:ind w:left="5390" w:hanging="360"/>
      </w:pPr>
    </w:lvl>
    <w:lvl w:ilvl="7" w:tplc="FFFFFFFF" w:tentative="1">
      <w:start w:val="1"/>
      <w:numFmt w:val="lowerLetter"/>
      <w:lvlText w:val="%8."/>
      <w:lvlJc w:val="left"/>
      <w:pPr>
        <w:ind w:left="6110" w:hanging="360"/>
      </w:pPr>
    </w:lvl>
    <w:lvl w:ilvl="8" w:tplc="FFFFFFFF" w:tentative="1">
      <w:start w:val="1"/>
      <w:numFmt w:val="lowerRoman"/>
      <w:lvlText w:val="%9."/>
      <w:lvlJc w:val="right"/>
      <w:pPr>
        <w:ind w:left="6830" w:hanging="180"/>
      </w:pPr>
    </w:lvl>
  </w:abstractNum>
  <w:abstractNum w:abstractNumId="18" w15:restartNumberingAfterBreak="0">
    <w:nsid w:val="537B674E"/>
    <w:multiLevelType w:val="hybridMultilevel"/>
    <w:tmpl w:val="995288B4"/>
    <w:lvl w:ilvl="0" w:tplc="198EAEB2">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19" w15:restartNumberingAfterBreak="0">
    <w:nsid w:val="56E0123A"/>
    <w:multiLevelType w:val="hybridMultilevel"/>
    <w:tmpl w:val="9776FF36"/>
    <w:lvl w:ilvl="0" w:tplc="B860E35A">
      <w:start w:val="25"/>
      <w:numFmt w:val="decimal"/>
      <w:lvlText w:val="%1."/>
      <w:lvlJc w:val="left"/>
      <w:pPr>
        <w:ind w:left="735" w:hanging="37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5C8473A4"/>
    <w:multiLevelType w:val="multilevel"/>
    <w:tmpl w:val="3306E76C"/>
    <w:lvl w:ilvl="0">
      <w:start w:val="1"/>
      <w:numFmt w:val="decimal"/>
      <w:lvlText w:val="%1."/>
      <w:lvlJc w:val="left"/>
      <w:pPr>
        <w:ind w:left="0" w:firstLine="0"/>
      </w:pPr>
      <w:rPr>
        <w:rFonts w:hint="default"/>
      </w:rPr>
    </w:lvl>
    <w:lvl w:ilvl="1">
      <w:start w:val="3"/>
      <w:numFmt w:val="decimal"/>
      <w:lvlText w:val="%2"/>
      <w:lvlJc w:val="left"/>
      <w:pPr>
        <w:ind w:left="1440" w:hanging="360"/>
      </w:pPr>
      <w:rPr>
        <w:rFonts w:hint="default"/>
      </w:r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21" w15:restartNumberingAfterBreak="0">
    <w:nsid w:val="5CE87715"/>
    <w:multiLevelType w:val="singleLevel"/>
    <w:tmpl w:val="26364324"/>
    <w:lvl w:ilvl="0">
      <w:start w:val="20"/>
      <w:numFmt w:val="decimal"/>
      <w:lvlText w:val="%1."/>
      <w:legacy w:legacy="1" w:legacySpace="0" w:legacyIndent="394"/>
      <w:lvlJc w:val="left"/>
      <w:pPr>
        <w:ind w:left="568" w:firstLine="0"/>
      </w:pPr>
      <w:rPr>
        <w:rFonts w:ascii="Times New Roman" w:hAnsi="Times New Roman" w:cs="Times New Roman" w:hint="default"/>
        <w:b w:val="0"/>
      </w:rPr>
    </w:lvl>
  </w:abstractNum>
  <w:abstractNum w:abstractNumId="22" w15:restartNumberingAfterBreak="0">
    <w:nsid w:val="5F4B1AA4"/>
    <w:multiLevelType w:val="hybridMultilevel"/>
    <w:tmpl w:val="8B14EAFE"/>
    <w:lvl w:ilvl="0" w:tplc="043F0001">
      <w:start w:val="1"/>
      <w:numFmt w:val="bullet"/>
      <w:lvlText w:val=""/>
      <w:lvlJc w:val="left"/>
      <w:pPr>
        <w:ind w:left="720" w:hanging="360"/>
      </w:pPr>
      <w:rPr>
        <w:rFonts w:ascii="Symbol" w:hAnsi="Symbol" w:hint="default"/>
      </w:rPr>
    </w:lvl>
    <w:lvl w:ilvl="1" w:tplc="043F0003" w:tentative="1">
      <w:start w:val="1"/>
      <w:numFmt w:val="bullet"/>
      <w:lvlText w:val="o"/>
      <w:lvlJc w:val="left"/>
      <w:pPr>
        <w:ind w:left="1440" w:hanging="360"/>
      </w:pPr>
      <w:rPr>
        <w:rFonts w:ascii="Courier New" w:hAnsi="Courier New" w:cs="Courier New" w:hint="default"/>
      </w:rPr>
    </w:lvl>
    <w:lvl w:ilvl="2" w:tplc="043F0005" w:tentative="1">
      <w:start w:val="1"/>
      <w:numFmt w:val="bullet"/>
      <w:lvlText w:val=""/>
      <w:lvlJc w:val="left"/>
      <w:pPr>
        <w:ind w:left="2160" w:hanging="360"/>
      </w:pPr>
      <w:rPr>
        <w:rFonts w:ascii="Wingdings" w:hAnsi="Wingdings" w:hint="default"/>
      </w:rPr>
    </w:lvl>
    <w:lvl w:ilvl="3" w:tplc="043F0001" w:tentative="1">
      <w:start w:val="1"/>
      <w:numFmt w:val="bullet"/>
      <w:lvlText w:val=""/>
      <w:lvlJc w:val="left"/>
      <w:pPr>
        <w:ind w:left="2880" w:hanging="360"/>
      </w:pPr>
      <w:rPr>
        <w:rFonts w:ascii="Symbol" w:hAnsi="Symbol" w:hint="default"/>
      </w:rPr>
    </w:lvl>
    <w:lvl w:ilvl="4" w:tplc="043F0003" w:tentative="1">
      <w:start w:val="1"/>
      <w:numFmt w:val="bullet"/>
      <w:lvlText w:val="o"/>
      <w:lvlJc w:val="left"/>
      <w:pPr>
        <w:ind w:left="3600" w:hanging="360"/>
      </w:pPr>
      <w:rPr>
        <w:rFonts w:ascii="Courier New" w:hAnsi="Courier New" w:cs="Courier New" w:hint="default"/>
      </w:rPr>
    </w:lvl>
    <w:lvl w:ilvl="5" w:tplc="043F0005" w:tentative="1">
      <w:start w:val="1"/>
      <w:numFmt w:val="bullet"/>
      <w:lvlText w:val=""/>
      <w:lvlJc w:val="left"/>
      <w:pPr>
        <w:ind w:left="4320" w:hanging="360"/>
      </w:pPr>
      <w:rPr>
        <w:rFonts w:ascii="Wingdings" w:hAnsi="Wingdings" w:hint="default"/>
      </w:rPr>
    </w:lvl>
    <w:lvl w:ilvl="6" w:tplc="043F0001" w:tentative="1">
      <w:start w:val="1"/>
      <w:numFmt w:val="bullet"/>
      <w:lvlText w:val=""/>
      <w:lvlJc w:val="left"/>
      <w:pPr>
        <w:ind w:left="5040" w:hanging="360"/>
      </w:pPr>
      <w:rPr>
        <w:rFonts w:ascii="Symbol" w:hAnsi="Symbol" w:hint="default"/>
      </w:rPr>
    </w:lvl>
    <w:lvl w:ilvl="7" w:tplc="043F0003" w:tentative="1">
      <w:start w:val="1"/>
      <w:numFmt w:val="bullet"/>
      <w:lvlText w:val="o"/>
      <w:lvlJc w:val="left"/>
      <w:pPr>
        <w:ind w:left="5760" w:hanging="360"/>
      </w:pPr>
      <w:rPr>
        <w:rFonts w:ascii="Courier New" w:hAnsi="Courier New" w:cs="Courier New" w:hint="default"/>
      </w:rPr>
    </w:lvl>
    <w:lvl w:ilvl="8" w:tplc="043F0005" w:tentative="1">
      <w:start w:val="1"/>
      <w:numFmt w:val="bullet"/>
      <w:lvlText w:val=""/>
      <w:lvlJc w:val="left"/>
      <w:pPr>
        <w:ind w:left="6480" w:hanging="360"/>
      </w:pPr>
      <w:rPr>
        <w:rFonts w:ascii="Wingdings" w:hAnsi="Wingdings" w:hint="default"/>
      </w:rPr>
    </w:lvl>
  </w:abstractNum>
  <w:abstractNum w:abstractNumId="23" w15:restartNumberingAfterBreak="0">
    <w:nsid w:val="61776D61"/>
    <w:multiLevelType w:val="hybridMultilevel"/>
    <w:tmpl w:val="60980E44"/>
    <w:lvl w:ilvl="0" w:tplc="A1862202">
      <w:start w:val="1"/>
      <w:numFmt w:val="decimal"/>
      <w:lvlText w:val="%1."/>
      <w:lvlJc w:val="left"/>
      <w:pPr>
        <w:ind w:left="1683" w:hanging="360"/>
      </w:pPr>
      <w:rPr>
        <w:rFonts w:hint="default"/>
        <w:b/>
      </w:rPr>
    </w:lvl>
    <w:lvl w:ilvl="1" w:tplc="04190019" w:tentative="1">
      <w:start w:val="1"/>
      <w:numFmt w:val="lowerLetter"/>
      <w:lvlText w:val="%2."/>
      <w:lvlJc w:val="left"/>
      <w:pPr>
        <w:ind w:left="2403" w:hanging="360"/>
      </w:pPr>
    </w:lvl>
    <w:lvl w:ilvl="2" w:tplc="0419001B" w:tentative="1">
      <w:start w:val="1"/>
      <w:numFmt w:val="lowerRoman"/>
      <w:lvlText w:val="%3."/>
      <w:lvlJc w:val="right"/>
      <w:pPr>
        <w:ind w:left="3123" w:hanging="180"/>
      </w:pPr>
    </w:lvl>
    <w:lvl w:ilvl="3" w:tplc="0419000F" w:tentative="1">
      <w:start w:val="1"/>
      <w:numFmt w:val="decimal"/>
      <w:lvlText w:val="%4."/>
      <w:lvlJc w:val="left"/>
      <w:pPr>
        <w:ind w:left="3843" w:hanging="360"/>
      </w:pPr>
    </w:lvl>
    <w:lvl w:ilvl="4" w:tplc="04190019" w:tentative="1">
      <w:start w:val="1"/>
      <w:numFmt w:val="lowerLetter"/>
      <w:lvlText w:val="%5."/>
      <w:lvlJc w:val="left"/>
      <w:pPr>
        <w:ind w:left="4563" w:hanging="360"/>
      </w:pPr>
    </w:lvl>
    <w:lvl w:ilvl="5" w:tplc="0419001B" w:tentative="1">
      <w:start w:val="1"/>
      <w:numFmt w:val="lowerRoman"/>
      <w:lvlText w:val="%6."/>
      <w:lvlJc w:val="right"/>
      <w:pPr>
        <w:ind w:left="5283" w:hanging="180"/>
      </w:pPr>
    </w:lvl>
    <w:lvl w:ilvl="6" w:tplc="0419000F" w:tentative="1">
      <w:start w:val="1"/>
      <w:numFmt w:val="decimal"/>
      <w:lvlText w:val="%7."/>
      <w:lvlJc w:val="left"/>
      <w:pPr>
        <w:ind w:left="6003" w:hanging="360"/>
      </w:pPr>
    </w:lvl>
    <w:lvl w:ilvl="7" w:tplc="04190019" w:tentative="1">
      <w:start w:val="1"/>
      <w:numFmt w:val="lowerLetter"/>
      <w:lvlText w:val="%8."/>
      <w:lvlJc w:val="left"/>
      <w:pPr>
        <w:ind w:left="6723" w:hanging="360"/>
      </w:pPr>
    </w:lvl>
    <w:lvl w:ilvl="8" w:tplc="0419001B" w:tentative="1">
      <w:start w:val="1"/>
      <w:numFmt w:val="lowerRoman"/>
      <w:lvlText w:val="%9."/>
      <w:lvlJc w:val="right"/>
      <w:pPr>
        <w:ind w:left="7443" w:hanging="180"/>
      </w:pPr>
    </w:lvl>
  </w:abstractNum>
  <w:abstractNum w:abstractNumId="24" w15:restartNumberingAfterBreak="0">
    <w:nsid w:val="641D75AA"/>
    <w:multiLevelType w:val="hybridMultilevel"/>
    <w:tmpl w:val="8BE44FA0"/>
    <w:lvl w:ilvl="0" w:tplc="699C1E9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15:restartNumberingAfterBreak="0">
    <w:nsid w:val="64EF7626"/>
    <w:multiLevelType w:val="singleLevel"/>
    <w:tmpl w:val="6D304FA8"/>
    <w:lvl w:ilvl="0">
      <w:start w:val="7"/>
      <w:numFmt w:val="decimal"/>
      <w:lvlText w:val="%1."/>
      <w:legacy w:legacy="1" w:legacySpace="0" w:legacyIndent="259"/>
      <w:lvlJc w:val="left"/>
      <w:pPr>
        <w:ind w:left="0" w:firstLine="0"/>
      </w:pPr>
      <w:rPr>
        <w:rFonts w:ascii="Times New Roman" w:hAnsi="Times New Roman" w:cs="Times New Roman" w:hint="default"/>
      </w:rPr>
    </w:lvl>
  </w:abstractNum>
  <w:abstractNum w:abstractNumId="26" w15:restartNumberingAfterBreak="0">
    <w:nsid w:val="6ABD1A29"/>
    <w:multiLevelType w:val="hybridMultilevel"/>
    <w:tmpl w:val="C7B4C74A"/>
    <w:lvl w:ilvl="0" w:tplc="B874C338">
      <w:start w:val="97"/>
      <w:numFmt w:val="decimal"/>
      <w:lvlText w:val="%1"/>
      <w:lvlJc w:val="left"/>
      <w:pPr>
        <w:ind w:left="644" w:hanging="360"/>
      </w:pPr>
      <w:rPr>
        <w:rFonts w:hint="default"/>
      </w:rPr>
    </w:lvl>
    <w:lvl w:ilvl="1" w:tplc="04190019" w:tentative="1">
      <w:start w:val="1"/>
      <w:numFmt w:val="lowerLetter"/>
      <w:lvlText w:val="%2."/>
      <w:lvlJc w:val="left"/>
      <w:pPr>
        <w:ind w:left="1364" w:hanging="360"/>
      </w:pPr>
    </w:lvl>
    <w:lvl w:ilvl="2" w:tplc="0419001B" w:tentative="1">
      <w:start w:val="1"/>
      <w:numFmt w:val="lowerRoman"/>
      <w:lvlText w:val="%3."/>
      <w:lvlJc w:val="right"/>
      <w:pPr>
        <w:ind w:left="2084" w:hanging="180"/>
      </w:pPr>
    </w:lvl>
    <w:lvl w:ilvl="3" w:tplc="0419000F" w:tentative="1">
      <w:start w:val="1"/>
      <w:numFmt w:val="decimal"/>
      <w:lvlText w:val="%4."/>
      <w:lvlJc w:val="left"/>
      <w:pPr>
        <w:ind w:left="2804" w:hanging="360"/>
      </w:pPr>
    </w:lvl>
    <w:lvl w:ilvl="4" w:tplc="04190019" w:tentative="1">
      <w:start w:val="1"/>
      <w:numFmt w:val="lowerLetter"/>
      <w:lvlText w:val="%5."/>
      <w:lvlJc w:val="left"/>
      <w:pPr>
        <w:ind w:left="3524" w:hanging="360"/>
      </w:pPr>
    </w:lvl>
    <w:lvl w:ilvl="5" w:tplc="0419001B" w:tentative="1">
      <w:start w:val="1"/>
      <w:numFmt w:val="lowerRoman"/>
      <w:lvlText w:val="%6."/>
      <w:lvlJc w:val="right"/>
      <w:pPr>
        <w:ind w:left="4244" w:hanging="180"/>
      </w:pPr>
    </w:lvl>
    <w:lvl w:ilvl="6" w:tplc="0419000F" w:tentative="1">
      <w:start w:val="1"/>
      <w:numFmt w:val="decimal"/>
      <w:lvlText w:val="%7."/>
      <w:lvlJc w:val="left"/>
      <w:pPr>
        <w:ind w:left="4964" w:hanging="360"/>
      </w:pPr>
    </w:lvl>
    <w:lvl w:ilvl="7" w:tplc="04190019" w:tentative="1">
      <w:start w:val="1"/>
      <w:numFmt w:val="lowerLetter"/>
      <w:lvlText w:val="%8."/>
      <w:lvlJc w:val="left"/>
      <w:pPr>
        <w:ind w:left="5684" w:hanging="360"/>
      </w:pPr>
    </w:lvl>
    <w:lvl w:ilvl="8" w:tplc="0419001B" w:tentative="1">
      <w:start w:val="1"/>
      <w:numFmt w:val="lowerRoman"/>
      <w:lvlText w:val="%9."/>
      <w:lvlJc w:val="right"/>
      <w:pPr>
        <w:ind w:left="6404" w:hanging="180"/>
      </w:pPr>
    </w:lvl>
  </w:abstractNum>
  <w:abstractNum w:abstractNumId="27" w15:restartNumberingAfterBreak="0">
    <w:nsid w:val="6DDC64FE"/>
    <w:multiLevelType w:val="hybridMultilevel"/>
    <w:tmpl w:val="A89277A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70CD3EA4"/>
    <w:multiLevelType w:val="hybridMultilevel"/>
    <w:tmpl w:val="807C74DC"/>
    <w:lvl w:ilvl="0" w:tplc="98FCA8BE">
      <w:start w:val="29"/>
      <w:numFmt w:val="decimal"/>
      <w:lvlText w:val="%1."/>
      <w:lvlJc w:val="left"/>
      <w:pPr>
        <w:ind w:left="750" w:hanging="375"/>
      </w:pPr>
      <w:rPr>
        <w:rFonts w:hint="default"/>
        <w:b/>
      </w:rPr>
    </w:lvl>
    <w:lvl w:ilvl="1" w:tplc="04190019" w:tentative="1">
      <w:start w:val="1"/>
      <w:numFmt w:val="lowerLetter"/>
      <w:lvlText w:val="%2."/>
      <w:lvlJc w:val="left"/>
      <w:pPr>
        <w:ind w:left="1455" w:hanging="360"/>
      </w:pPr>
    </w:lvl>
    <w:lvl w:ilvl="2" w:tplc="0419001B" w:tentative="1">
      <w:start w:val="1"/>
      <w:numFmt w:val="lowerRoman"/>
      <w:lvlText w:val="%3."/>
      <w:lvlJc w:val="right"/>
      <w:pPr>
        <w:ind w:left="2175" w:hanging="180"/>
      </w:pPr>
    </w:lvl>
    <w:lvl w:ilvl="3" w:tplc="0419000F" w:tentative="1">
      <w:start w:val="1"/>
      <w:numFmt w:val="decimal"/>
      <w:lvlText w:val="%4."/>
      <w:lvlJc w:val="left"/>
      <w:pPr>
        <w:ind w:left="2895" w:hanging="360"/>
      </w:pPr>
    </w:lvl>
    <w:lvl w:ilvl="4" w:tplc="04190019" w:tentative="1">
      <w:start w:val="1"/>
      <w:numFmt w:val="lowerLetter"/>
      <w:lvlText w:val="%5."/>
      <w:lvlJc w:val="left"/>
      <w:pPr>
        <w:ind w:left="3615" w:hanging="360"/>
      </w:pPr>
    </w:lvl>
    <w:lvl w:ilvl="5" w:tplc="0419001B" w:tentative="1">
      <w:start w:val="1"/>
      <w:numFmt w:val="lowerRoman"/>
      <w:lvlText w:val="%6."/>
      <w:lvlJc w:val="right"/>
      <w:pPr>
        <w:ind w:left="4335" w:hanging="180"/>
      </w:pPr>
    </w:lvl>
    <w:lvl w:ilvl="6" w:tplc="0419000F" w:tentative="1">
      <w:start w:val="1"/>
      <w:numFmt w:val="decimal"/>
      <w:lvlText w:val="%7."/>
      <w:lvlJc w:val="left"/>
      <w:pPr>
        <w:ind w:left="5055" w:hanging="360"/>
      </w:pPr>
    </w:lvl>
    <w:lvl w:ilvl="7" w:tplc="04190019" w:tentative="1">
      <w:start w:val="1"/>
      <w:numFmt w:val="lowerLetter"/>
      <w:lvlText w:val="%8."/>
      <w:lvlJc w:val="left"/>
      <w:pPr>
        <w:ind w:left="5775" w:hanging="360"/>
      </w:pPr>
    </w:lvl>
    <w:lvl w:ilvl="8" w:tplc="0419001B" w:tentative="1">
      <w:start w:val="1"/>
      <w:numFmt w:val="lowerRoman"/>
      <w:lvlText w:val="%9."/>
      <w:lvlJc w:val="right"/>
      <w:pPr>
        <w:ind w:left="6495" w:hanging="180"/>
      </w:pPr>
    </w:lvl>
  </w:abstractNum>
  <w:abstractNum w:abstractNumId="29" w15:restartNumberingAfterBreak="0">
    <w:nsid w:val="7EED284A"/>
    <w:multiLevelType w:val="hybridMultilevel"/>
    <w:tmpl w:val="DBDE510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
  </w:num>
  <w:num w:numId="3">
    <w:abstractNumId w:val="22"/>
  </w:num>
  <w:num w:numId="4">
    <w:abstractNumId w:val="13"/>
  </w:num>
  <w:num w:numId="5">
    <w:abstractNumId w:val="2"/>
  </w:num>
  <w:num w:numId="6">
    <w:abstractNumId w:val="16"/>
  </w:num>
  <w:num w:numId="7">
    <w:abstractNumId w:val="19"/>
  </w:num>
  <w:num w:numId="8">
    <w:abstractNumId w:val="18"/>
  </w:num>
  <w:num w:numId="9">
    <w:abstractNumId w:val="24"/>
  </w:num>
  <w:num w:numId="10">
    <w:abstractNumId w:val="23"/>
  </w:num>
  <w:num w:numId="11">
    <w:abstractNumId w:val="5"/>
  </w:num>
  <w:num w:numId="12">
    <w:abstractNumId w:val="0"/>
  </w:num>
  <w:num w:numId="13">
    <w:abstractNumId w:val="14"/>
  </w:num>
  <w:num w:numId="14">
    <w:abstractNumId w:val="15"/>
    <w:lvlOverride w:ilvl="0">
      <w:startOverride w:val="26"/>
    </w:lvlOverride>
  </w:num>
  <w:num w:numId="15">
    <w:abstractNumId w:val="28"/>
  </w:num>
  <w:num w:numId="16">
    <w:abstractNumId w:val="4"/>
    <w:lvlOverride w:ilvl="0">
      <w:startOverride w:val="2"/>
    </w:lvlOverride>
  </w:num>
  <w:num w:numId="17">
    <w:abstractNumId w:val="12"/>
    <w:lvlOverride w:ilvl="0">
      <w:startOverride w:val="10"/>
    </w:lvlOverride>
  </w:num>
  <w:num w:numId="18">
    <w:abstractNumId w:val="1"/>
    <w:lvlOverride w:ilvl="0">
      <w:startOverride w:val="14"/>
    </w:lvlOverride>
  </w:num>
  <w:num w:numId="19">
    <w:abstractNumId w:val="8"/>
    <w:lvlOverride w:ilvl="0">
      <w:startOverride w:val="18"/>
    </w:lvlOverride>
  </w:num>
  <w:num w:numId="20">
    <w:abstractNumId w:val="21"/>
    <w:lvlOverride w:ilvl="0">
      <w:startOverride w:val="20"/>
    </w:lvlOverride>
  </w:num>
  <w:num w:numId="21">
    <w:abstractNumId w:val="21"/>
    <w:lvlOverride w:ilvl="0">
      <w:lvl w:ilvl="0">
        <w:start w:val="20"/>
        <w:numFmt w:val="decimal"/>
        <w:lvlText w:val="%1."/>
        <w:legacy w:legacy="1" w:legacySpace="0" w:legacyIndent="393"/>
        <w:lvlJc w:val="left"/>
        <w:pPr>
          <w:ind w:left="0" w:firstLine="0"/>
        </w:pPr>
        <w:rPr>
          <w:rFonts w:ascii="Times New Roman" w:hAnsi="Times New Roman" w:cs="Times New Roman" w:hint="default"/>
        </w:rPr>
      </w:lvl>
    </w:lvlOverride>
  </w:num>
  <w:num w:numId="22">
    <w:abstractNumId w:val="9"/>
  </w:num>
  <w:num w:numId="23">
    <w:abstractNumId w:val="25"/>
    <w:lvlOverride w:ilvl="0">
      <w:startOverride w:val="7"/>
    </w:lvlOverride>
  </w:num>
  <w:num w:numId="24">
    <w:abstractNumId w:val="25"/>
    <w:lvlOverride w:ilvl="0">
      <w:lvl w:ilvl="0">
        <w:start w:val="7"/>
        <w:numFmt w:val="decimal"/>
        <w:lvlText w:val="%1."/>
        <w:legacy w:legacy="1" w:legacySpace="0" w:legacyIndent="374"/>
        <w:lvlJc w:val="left"/>
        <w:pPr>
          <w:ind w:left="709" w:firstLine="0"/>
        </w:pPr>
        <w:rPr>
          <w:rFonts w:ascii="Times New Roman" w:hAnsi="Times New Roman" w:cs="Times New Roman" w:hint="default"/>
        </w:rPr>
      </w:lvl>
    </w:lvlOverride>
  </w:num>
  <w:num w:numId="25">
    <w:abstractNumId w:val="7"/>
    <w:lvlOverride w:ilvl="0">
      <w:startOverride w:val="16"/>
    </w:lvlOverride>
  </w:num>
  <w:num w:numId="26">
    <w:abstractNumId w:val="11"/>
  </w:num>
  <w:num w:numId="27">
    <w:abstractNumId w:val="27"/>
  </w:num>
  <w:num w:numId="28">
    <w:abstractNumId w:val="26"/>
  </w:num>
  <w:num w:numId="29">
    <w:abstractNumId w:val="6"/>
  </w:num>
  <w:num w:numId="30">
    <w:abstractNumId w:val="29"/>
  </w:num>
  <w:num w:numId="31">
    <w:abstractNumId w:val="20"/>
  </w:num>
  <w:num w:numId="32">
    <w:abstractNumId w:val="10"/>
  </w:num>
  <w:num w:numId="33">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5546"/>
    <w:rsid w:val="000114CB"/>
    <w:rsid w:val="000260E8"/>
    <w:rsid w:val="000A21AB"/>
    <w:rsid w:val="000E5B21"/>
    <w:rsid w:val="000F66FA"/>
    <w:rsid w:val="000F7DFB"/>
    <w:rsid w:val="00110E6F"/>
    <w:rsid w:val="00151A97"/>
    <w:rsid w:val="00157706"/>
    <w:rsid w:val="001E788B"/>
    <w:rsid w:val="00204CB8"/>
    <w:rsid w:val="00221CFC"/>
    <w:rsid w:val="002377E1"/>
    <w:rsid w:val="00242D64"/>
    <w:rsid w:val="00243B22"/>
    <w:rsid w:val="00265737"/>
    <w:rsid w:val="00271059"/>
    <w:rsid w:val="002C650C"/>
    <w:rsid w:val="00320B45"/>
    <w:rsid w:val="00370F16"/>
    <w:rsid w:val="003E5546"/>
    <w:rsid w:val="004202F1"/>
    <w:rsid w:val="00431A9B"/>
    <w:rsid w:val="00457DDA"/>
    <w:rsid w:val="00463133"/>
    <w:rsid w:val="004674AD"/>
    <w:rsid w:val="004B104A"/>
    <w:rsid w:val="004C6001"/>
    <w:rsid w:val="004E4934"/>
    <w:rsid w:val="004E7BD2"/>
    <w:rsid w:val="004F0492"/>
    <w:rsid w:val="005368A4"/>
    <w:rsid w:val="005659AA"/>
    <w:rsid w:val="005A4A1B"/>
    <w:rsid w:val="00606D33"/>
    <w:rsid w:val="00664D3A"/>
    <w:rsid w:val="00664FAA"/>
    <w:rsid w:val="00690CE7"/>
    <w:rsid w:val="00696C38"/>
    <w:rsid w:val="006F46FA"/>
    <w:rsid w:val="00717A98"/>
    <w:rsid w:val="00730C9C"/>
    <w:rsid w:val="00793311"/>
    <w:rsid w:val="007C222F"/>
    <w:rsid w:val="007D5294"/>
    <w:rsid w:val="007E3C79"/>
    <w:rsid w:val="007F23BF"/>
    <w:rsid w:val="00807170"/>
    <w:rsid w:val="00822DAF"/>
    <w:rsid w:val="008D16AC"/>
    <w:rsid w:val="008E23E8"/>
    <w:rsid w:val="00906977"/>
    <w:rsid w:val="00A44BA7"/>
    <w:rsid w:val="00AB0285"/>
    <w:rsid w:val="00AB0FEA"/>
    <w:rsid w:val="00AE0074"/>
    <w:rsid w:val="00AE4E4D"/>
    <w:rsid w:val="00B02EA6"/>
    <w:rsid w:val="00B134C4"/>
    <w:rsid w:val="00B513A0"/>
    <w:rsid w:val="00C23754"/>
    <w:rsid w:val="00C25B8F"/>
    <w:rsid w:val="00C642A9"/>
    <w:rsid w:val="00C738BE"/>
    <w:rsid w:val="00C903D7"/>
    <w:rsid w:val="00CA3DFD"/>
    <w:rsid w:val="00CB735B"/>
    <w:rsid w:val="00CF3B17"/>
    <w:rsid w:val="00D3133E"/>
    <w:rsid w:val="00DB244F"/>
    <w:rsid w:val="00DB38FA"/>
    <w:rsid w:val="00DF0F5B"/>
    <w:rsid w:val="00E32A6B"/>
    <w:rsid w:val="00EA1B3E"/>
    <w:rsid w:val="00EA48D3"/>
    <w:rsid w:val="00EC7382"/>
    <w:rsid w:val="00ED17D5"/>
    <w:rsid w:val="00F37499"/>
    <w:rsid w:val="00F4503F"/>
    <w:rsid w:val="00FF6B3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F4630B"/>
  <w15:docId w15:val="{484289DA-19F0-4F8D-9ECA-3DFA6D0086D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D5294"/>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63133"/>
    <w:pPr>
      <w:ind w:left="720"/>
      <w:contextualSpacing/>
    </w:pPr>
    <w:rPr>
      <w:rFonts w:asciiTheme="minorHAnsi" w:eastAsiaTheme="minorHAnsi" w:hAnsiTheme="minorHAnsi" w:cstheme="minorBidi"/>
    </w:rPr>
  </w:style>
  <w:style w:type="paragraph" w:styleId="HTML">
    <w:name w:val="HTML Preformatted"/>
    <w:basedOn w:val="a"/>
    <w:link w:val="HTML0"/>
    <w:uiPriority w:val="99"/>
    <w:semiHidden/>
    <w:unhideWhenUsed/>
    <w:rsid w:val="00EA48D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EA48D3"/>
    <w:rPr>
      <w:rFonts w:ascii="Courier New" w:eastAsia="Times New Roman" w:hAnsi="Courier New" w:cs="Courier New"/>
      <w:sz w:val="20"/>
      <w:szCs w:val="20"/>
      <w:lang w:eastAsia="ru-RU"/>
    </w:rPr>
  </w:style>
  <w:style w:type="paragraph" w:styleId="a4">
    <w:name w:val="No Spacing"/>
    <w:link w:val="a5"/>
    <w:uiPriority w:val="1"/>
    <w:qFormat/>
    <w:rsid w:val="00E32A6B"/>
    <w:pPr>
      <w:spacing w:after="0" w:line="240" w:lineRule="auto"/>
    </w:pPr>
    <w:rPr>
      <w:rFonts w:eastAsiaTheme="minorEastAsia"/>
      <w:lang w:eastAsia="ru-RU"/>
    </w:rPr>
  </w:style>
  <w:style w:type="character" w:customStyle="1" w:styleId="a5">
    <w:name w:val="Без интервала Знак"/>
    <w:link w:val="a4"/>
    <w:uiPriority w:val="1"/>
    <w:locked/>
    <w:rsid w:val="00E32A6B"/>
    <w:rPr>
      <w:rFonts w:eastAsiaTheme="minorEastAsia"/>
      <w:lang w:eastAsia="ru-RU"/>
    </w:rPr>
  </w:style>
  <w:style w:type="paragraph" w:styleId="a6">
    <w:name w:val="Body Text"/>
    <w:basedOn w:val="a"/>
    <w:link w:val="a7"/>
    <w:rsid w:val="00CF3B17"/>
    <w:pPr>
      <w:spacing w:after="120"/>
    </w:pPr>
    <w:rPr>
      <w:sz w:val="20"/>
      <w:szCs w:val="20"/>
    </w:rPr>
  </w:style>
  <w:style w:type="character" w:customStyle="1" w:styleId="a7">
    <w:name w:val="Основной текст Знак"/>
    <w:basedOn w:val="a0"/>
    <w:link w:val="a6"/>
    <w:rsid w:val="00CF3B17"/>
    <w:rPr>
      <w:rFonts w:ascii="Calibri" w:eastAsia="Calibri" w:hAnsi="Calibri" w:cs="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595209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0AA9CF6-460A-4FFA-980C-F66AA339841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16</Pages>
  <Words>5625</Words>
  <Characters>32068</Characters>
  <Application>Microsoft Office Word</Application>
  <DocSecurity>0</DocSecurity>
  <Lines>267</Lines>
  <Paragraphs>75</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37618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3k2041</dc:creator>
  <cp:lastModifiedBy>Admin</cp:lastModifiedBy>
  <cp:revision>18</cp:revision>
  <dcterms:created xsi:type="dcterms:W3CDTF">2020-11-26T06:07:00Z</dcterms:created>
  <dcterms:modified xsi:type="dcterms:W3CDTF">2022-02-03T05:35:00Z</dcterms:modified>
</cp:coreProperties>
</file>